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1ED" w:rsidRPr="00BD0B1C" w:rsidRDefault="00997804" w:rsidP="00997804">
      <w:pPr>
        <w:spacing w:after="200" w:line="253" w:lineRule="atLeast"/>
        <w:jc w:val="center"/>
        <w:rPr>
          <w:rFonts w:ascii="-webkit-standard" w:eastAsia="Times New Roman" w:hAnsi="-webkit-standard" w:cs="Times New Roman"/>
          <w:color w:val="000000"/>
          <w:sz w:val="22"/>
          <w:szCs w:val="22"/>
          <w:lang w:val="en-US" w:eastAsia="fr-FR"/>
        </w:rPr>
      </w:pPr>
      <w:r w:rsidRPr="00BD0B1C">
        <w:rPr>
          <w:rFonts w:ascii="Calibri" w:eastAsia="Times New Roman" w:hAnsi="Calibri" w:cs="Calibri"/>
          <w:b/>
          <w:bCs/>
          <w:color w:val="000000"/>
          <w:sz w:val="22"/>
          <w:szCs w:val="22"/>
          <w:lang w:val="en-US" w:eastAsia="fr-FR"/>
        </w:rPr>
        <w:t>EDI 2019</w:t>
      </w:r>
    </w:p>
    <w:p w:rsidR="002651ED" w:rsidRPr="00BD0B1C" w:rsidRDefault="002651ED" w:rsidP="002651ED">
      <w:pPr>
        <w:spacing w:after="200" w:line="253" w:lineRule="atLeast"/>
        <w:rPr>
          <w:rFonts w:ascii="-webkit-standard" w:eastAsia="Times New Roman" w:hAnsi="-webkit-standard" w:cs="Times New Roman"/>
          <w:color w:val="000000"/>
          <w:sz w:val="22"/>
          <w:szCs w:val="22"/>
          <w:lang w:val="en-US" w:eastAsia="fr-FR"/>
        </w:rPr>
      </w:pPr>
      <w:r w:rsidRPr="00BD0B1C">
        <w:rPr>
          <w:rFonts w:ascii="Calibri" w:eastAsia="Times New Roman" w:hAnsi="Calibri" w:cs="Calibri"/>
          <w:color w:val="000000"/>
          <w:sz w:val="22"/>
          <w:szCs w:val="22"/>
          <w:lang w:val="en-US" w:eastAsia="fr-FR"/>
        </w:rPr>
        <w:t> </w:t>
      </w:r>
    </w:p>
    <w:p w:rsidR="002651ED" w:rsidRPr="00BD0B1C" w:rsidRDefault="002651ED" w:rsidP="002651ED">
      <w:pPr>
        <w:spacing w:after="200" w:line="253" w:lineRule="atLeast"/>
        <w:rPr>
          <w:rFonts w:ascii="Calibri" w:eastAsia="Times New Roman" w:hAnsi="Calibri" w:cs="Calibri"/>
          <w:b/>
          <w:bCs/>
          <w:color w:val="000000"/>
          <w:sz w:val="22"/>
          <w:szCs w:val="22"/>
          <w:lang w:val="en-US" w:eastAsia="fr-FR"/>
        </w:rPr>
      </w:pPr>
      <w:r w:rsidRPr="00BD0B1C">
        <w:rPr>
          <w:rFonts w:ascii="Calibri" w:eastAsia="Times New Roman" w:hAnsi="Calibri" w:cs="Calibri"/>
          <w:b/>
          <w:bCs/>
          <w:color w:val="000000"/>
          <w:sz w:val="22"/>
          <w:szCs w:val="22"/>
          <w:lang w:val="en-US" w:eastAsia="fr-FR"/>
        </w:rPr>
        <w:t> </w:t>
      </w:r>
    </w:p>
    <w:p w:rsidR="00997804" w:rsidRPr="00BD0B1C" w:rsidRDefault="00997804" w:rsidP="002651ED">
      <w:pPr>
        <w:spacing w:after="200" w:line="253" w:lineRule="atLeast"/>
        <w:rPr>
          <w:rFonts w:ascii="-webkit-standard" w:eastAsia="Times New Roman" w:hAnsi="-webkit-standard" w:cs="Times New Roman"/>
          <w:color w:val="000000"/>
          <w:sz w:val="22"/>
          <w:szCs w:val="22"/>
          <w:lang w:val="en-US" w:eastAsia="fr-FR"/>
        </w:rPr>
      </w:pPr>
    </w:p>
    <w:p w:rsidR="00997804" w:rsidRPr="00BD0B1C" w:rsidRDefault="00997804" w:rsidP="002651ED">
      <w:pPr>
        <w:spacing w:after="200" w:line="253" w:lineRule="atLeast"/>
        <w:rPr>
          <w:rFonts w:ascii="-webkit-standard" w:eastAsia="Times New Roman" w:hAnsi="-webkit-standard" w:cs="Times New Roman"/>
          <w:color w:val="000000"/>
          <w:sz w:val="22"/>
          <w:szCs w:val="22"/>
          <w:lang w:val="en-US" w:eastAsia="fr-FR"/>
        </w:rPr>
      </w:pPr>
    </w:p>
    <w:p w:rsidR="002651ED" w:rsidRPr="002651ED" w:rsidRDefault="002651ED" w:rsidP="002651ED">
      <w:pPr>
        <w:spacing w:after="200" w:line="253" w:lineRule="atLeast"/>
        <w:rPr>
          <w:rFonts w:ascii="-webkit-standard" w:eastAsia="Times New Roman" w:hAnsi="-webkit-standard" w:cs="Times New Roman"/>
          <w:color w:val="000000"/>
          <w:sz w:val="22"/>
          <w:szCs w:val="22"/>
          <w:lang w:eastAsia="fr-FR"/>
        </w:rPr>
      </w:pPr>
      <w:r w:rsidRPr="002651ED">
        <w:rPr>
          <w:rFonts w:ascii="Calibri" w:eastAsia="Times New Roman" w:hAnsi="Calibri" w:cs="Calibri"/>
          <w:b/>
          <w:bCs/>
          <w:color w:val="000000"/>
          <w:sz w:val="22"/>
          <w:szCs w:val="22"/>
          <w:lang w:eastAsia="fr-FR"/>
        </w:rPr>
        <w:t> </w:t>
      </w:r>
    </w:p>
    <w:p w:rsidR="000D76B2" w:rsidRDefault="002651ED" w:rsidP="002651ED">
      <w:pPr>
        <w:spacing w:after="200" w:line="253" w:lineRule="atLeast"/>
        <w:rPr>
          <w:rFonts w:ascii="Calibri" w:eastAsia="Times New Roman" w:hAnsi="Calibri" w:cs="Calibri"/>
          <w:b/>
          <w:bCs/>
          <w:color w:val="000000"/>
          <w:sz w:val="22"/>
          <w:szCs w:val="22"/>
          <w:lang w:eastAsia="fr-FR"/>
        </w:rPr>
      </w:pPr>
      <w:r w:rsidRPr="002651ED">
        <w:rPr>
          <w:rFonts w:ascii="Calibri" w:eastAsia="Times New Roman" w:hAnsi="Calibri" w:cs="Calibri"/>
          <w:b/>
          <w:bCs/>
          <w:color w:val="000000"/>
          <w:sz w:val="22"/>
          <w:szCs w:val="22"/>
          <w:lang w:eastAsia="fr-FR"/>
        </w:rPr>
        <w:t>Doha SAHRAOUI</w:t>
      </w:r>
      <w:r w:rsidR="000D76B2">
        <w:rPr>
          <w:rFonts w:ascii="Calibri" w:eastAsia="Times New Roman" w:hAnsi="Calibri" w:cs="Calibri"/>
          <w:b/>
          <w:bCs/>
          <w:color w:val="000000"/>
          <w:sz w:val="22"/>
          <w:szCs w:val="22"/>
          <w:lang w:eastAsia="fr-FR"/>
        </w:rPr>
        <w:t>, P</w:t>
      </w:r>
      <w:r w:rsidR="000D76B2" w:rsidRPr="000D76B2">
        <w:rPr>
          <w:rFonts w:ascii="Calibri" w:eastAsia="Times New Roman" w:hAnsi="Calibri" w:cs="Calibri"/>
          <w:b/>
          <w:bCs/>
          <w:color w:val="000000"/>
          <w:sz w:val="22"/>
          <w:szCs w:val="22"/>
          <w:lang w:eastAsia="fr-FR"/>
        </w:rPr>
        <w:t xml:space="preserve">rofessor </w:t>
      </w:r>
      <w:proofErr w:type="spellStart"/>
      <w:r w:rsidR="000D76B2" w:rsidRPr="000D76B2">
        <w:rPr>
          <w:rFonts w:ascii="Calibri" w:eastAsia="Times New Roman" w:hAnsi="Calibri" w:cs="Calibri"/>
          <w:b/>
          <w:bCs/>
          <w:color w:val="000000"/>
          <w:sz w:val="22"/>
          <w:szCs w:val="22"/>
          <w:lang w:eastAsia="fr-FR"/>
        </w:rPr>
        <w:t>qualified</w:t>
      </w:r>
      <w:proofErr w:type="spellEnd"/>
      <w:r w:rsidR="000D76B2" w:rsidRPr="000D76B2">
        <w:rPr>
          <w:rFonts w:ascii="Calibri" w:eastAsia="Times New Roman" w:hAnsi="Calibri" w:cs="Calibri"/>
          <w:b/>
          <w:bCs/>
          <w:color w:val="000000"/>
          <w:sz w:val="22"/>
          <w:szCs w:val="22"/>
          <w:lang w:eastAsia="fr-FR"/>
        </w:rPr>
        <w:t xml:space="preserve"> to </w:t>
      </w:r>
      <w:proofErr w:type="spellStart"/>
      <w:r w:rsidR="000D76B2" w:rsidRPr="000D76B2">
        <w:rPr>
          <w:rFonts w:ascii="Calibri" w:eastAsia="Times New Roman" w:hAnsi="Calibri" w:cs="Calibri"/>
          <w:b/>
          <w:bCs/>
          <w:color w:val="000000"/>
          <w:sz w:val="22"/>
          <w:szCs w:val="22"/>
          <w:lang w:eastAsia="fr-FR"/>
        </w:rPr>
        <w:t>conduct</w:t>
      </w:r>
      <w:proofErr w:type="spellEnd"/>
      <w:r w:rsidR="000D76B2" w:rsidRPr="000D76B2">
        <w:rPr>
          <w:rFonts w:ascii="Calibri" w:eastAsia="Times New Roman" w:hAnsi="Calibri" w:cs="Calibri"/>
          <w:b/>
          <w:bCs/>
          <w:color w:val="000000"/>
          <w:sz w:val="22"/>
          <w:szCs w:val="22"/>
          <w:lang w:eastAsia="fr-FR"/>
        </w:rPr>
        <w:t xml:space="preserve"> </w:t>
      </w:r>
      <w:proofErr w:type="spellStart"/>
      <w:r w:rsidR="000D76B2" w:rsidRPr="000D76B2">
        <w:rPr>
          <w:rFonts w:ascii="Calibri" w:eastAsia="Times New Roman" w:hAnsi="Calibri" w:cs="Calibri"/>
          <w:b/>
          <w:bCs/>
          <w:color w:val="000000"/>
          <w:sz w:val="22"/>
          <w:szCs w:val="22"/>
          <w:lang w:eastAsia="fr-FR"/>
        </w:rPr>
        <w:t>research</w:t>
      </w:r>
      <w:r w:rsidR="000D76B2">
        <w:rPr>
          <w:rFonts w:ascii="Calibri" w:eastAsia="Times New Roman" w:hAnsi="Calibri" w:cs="Calibri"/>
          <w:b/>
          <w:bCs/>
          <w:color w:val="000000"/>
          <w:sz w:val="22"/>
          <w:szCs w:val="22"/>
          <w:lang w:eastAsia="fr-FR"/>
        </w:rPr>
        <w:t>es</w:t>
      </w:r>
      <w:proofErr w:type="spellEnd"/>
    </w:p>
    <w:p w:rsidR="000D76B2" w:rsidRDefault="000D76B2" w:rsidP="002651ED">
      <w:pPr>
        <w:spacing w:after="200" w:line="253" w:lineRule="atLeast"/>
        <w:rPr>
          <w:rFonts w:ascii="Calibri" w:eastAsia="Times New Roman" w:hAnsi="Calibri" w:cs="Calibri"/>
          <w:b/>
          <w:bCs/>
          <w:color w:val="000000"/>
          <w:sz w:val="22"/>
          <w:szCs w:val="22"/>
          <w:lang w:eastAsia="fr-FR"/>
        </w:rPr>
      </w:pPr>
      <w:proofErr w:type="spellStart"/>
      <w:r>
        <w:rPr>
          <w:rFonts w:ascii="Calibri" w:eastAsia="Times New Roman" w:hAnsi="Calibri" w:cs="Calibri"/>
          <w:b/>
          <w:bCs/>
          <w:color w:val="000000"/>
          <w:sz w:val="22"/>
          <w:szCs w:val="22"/>
          <w:lang w:eastAsia="fr-FR"/>
        </w:rPr>
        <w:t>Director</w:t>
      </w:r>
      <w:proofErr w:type="spellEnd"/>
      <w:r>
        <w:rPr>
          <w:rFonts w:ascii="Calibri" w:eastAsia="Times New Roman" w:hAnsi="Calibri" w:cs="Calibri"/>
          <w:b/>
          <w:bCs/>
          <w:color w:val="000000"/>
          <w:sz w:val="22"/>
          <w:szCs w:val="22"/>
          <w:lang w:eastAsia="fr-FR"/>
        </w:rPr>
        <w:t xml:space="preserve"> of the </w:t>
      </w:r>
      <w:proofErr w:type="spellStart"/>
      <w:r>
        <w:rPr>
          <w:rFonts w:ascii="Calibri" w:eastAsia="Times New Roman" w:hAnsi="Calibri" w:cs="Calibri"/>
          <w:b/>
          <w:bCs/>
          <w:color w:val="000000"/>
          <w:sz w:val="22"/>
          <w:szCs w:val="22"/>
          <w:lang w:eastAsia="fr-FR"/>
        </w:rPr>
        <w:t>reaserch</w:t>
      </w:r>
      <w:proofErr w:type="spellEnd"/>
      <w:r>
        <w:rPr>
          <w:rFonts w:ascii="Calibri" w:eastAsia="Times New Roman" w:hAnsi="Calibri" w:cs="Calibri"/>
          <w:b/>
          <w:bCs/>
          <w:color w:val="000000"/>
          <w:sz w:val="22"/>
          <w:szCs w:val="22"/>
          <w:lang w:eastAsia="fr-FR"/>
        </w:rPr>
        <w:t xml:space="preserve"> group « GREFSO »</w:t>
      </w:r>
    </w:p>
    <w:p w:rsidR="002651ED" w:rsidRPr="002651ED" w:rsidRDefault="002651ED" w:rsidP="002651ED">
      <w:pPr>
        <w:spacing w:after="200" w:line="253" w:lineRule="atLeast"/>
        <w:rPr>
          <w:rFonts w:ascii="-webkit-standard" w:eastAsia="Times New Roman" w:hAnsi="-webkit-standard" w:cs="Times New Roman"/>
          <w:color w:val="000000"/>
          <w:sz w:val="22"/>
          <w:szCs w:val="22"/>
          <w:lang w:eastAsia="fr-FR"/>
        </w:rPr>
      </w:pPr>
      <w:r w:rsidRPr="002651ED">
        <w:rPr>
          <w:rFonts w:ascii="Calibri" w:eastAsia="Times New Roman" w:hAnsi="Calibri" w:cs="Calibri"/>
          <w:b/>
          <w:bCs/>
          <w:color w:val="000000"/>
          <w:sz w:val="22"/>
          <w:szCs w:val="22"/>
          <w:lang w:eastAsia="fr-FR"/>
        </w:rPr>
        <w:t>Cadi</w:t>
      </w:r>
      <w:r w:rsidRPr="002651ED">
        <w:rPr>
          <w:rFonts w:ascii="-webkit-standard" w:eastAsia="Times New Roman" w:hAnsi="-webkit-standard" w:cs="Times New Roman"/>
          <w:color w:val="000000"/>
          <w:sz w:val="22"/>
          <w:szCs w:val="22"/>
          <w:lang w:eastAsia="fr-FR"/>
        </w:rPr>
        <w:t> </w:t>
      </w:r>
      <w:proofErr w:type="spellStart"/>
      <w:r w:rsidRPr="002651ED">
        <w:rPr>
          <w:rFonts w:ascii="Calibri" w:eastAsia="Times New Roman" w:hAnsi="Calibri" w:cs="Calibri"/>
          <w:b/>
          <w:bCs/>
          <w:color w:val="000000"/>
          <w:sz w:val="22"/>
          <w:szCs w:val="22"/>
          <w:lang w:eastAsia="fr-FR"/>
        </w:rPr>
        <w:t>Ayyad</w:t>
      </w:r>
      <w:proofErr w:type="spellEnd"/>
      <w:r w:rsidRPr="002651ED">
        <w:rPr>
          <w:rFonts w:ascii="Calibri" w:eastAsia="Times New Roman" w:hAnsi="Calibri" w:cs="Calibri"/>
          <w:b/>
          <w:bCs/>
          <w:color w:val="000000"/>
          <w:sz w:val="22"/>
          <w:szCs w:val="22"/>
          <w:lang w:eastAsia="fr-FR"/>
        </w:rPr>
        <w:t xml:space="preserve"> </w:t>
      </w:r>
      <w:proofErr w:type="spellStart"/>
      <w:r w:rsidRPr="002651ED">
        <w:rPr>
          <w:rFonts w:ascii="Calibri" w:eastAsia="Times New Roman" w:hAnsi="Calibri" w:cs="Calibri"/>
          <w:b/>
          <w:bCs/>
          <w:color w:val="000000"/>
          <w:sz w:val="22"/>
          <w:szCs w:val="22"/>
          <w:lang w:eastAsia="fr-FR"/>
        </w:rPr>
        <w:t>University</w:t>
      </w:r>
      <w:proofErr w:type="spellEnd"/>
      <w:r w:rsidR="000D76B2">
        <w:rPr>
          <w:rFonts w:ascii="Calibri" w:eastAsia="Times New Roman" w:hAnsi="Calibri" w:cs="Calibri"/>
          <w:b/>
          <w:bCs/>
          <w:color w:val="000000"/>
          <w:sz w:val="22"/>
          <w:szCs w:val="22"/>
          <w:lang w:eastAsia="fr-FR"/>
        </w:rPr>
        <w:t xml:space="preserve">, Marrakech, </w:t>
      </w:r>
      <w:proofErr w:type="spellStart"/>
      <w:r w:rsidR="000D76B2">
        <w:rPr>
          <w:rFonts w:ascii="Calibri" w:eastAsia="Times New Roman" w:hAnsi="Calibri" w:cs="Calibri"/>
          <w:b/>
          <w:bCs/>
          <w:color w:val="000000"/>
          <w:sz w:val="22"/>
          <w:szCs w:val="22"/>
          <w:lang w:eastAsia="fr-FR"/>
        </w:rPr>
        <w:t>Morocco</w:t>
      </w:r>
      <w:proofErr w:type="spellEnd"/>
      <w:r w:rsidR="000D76B2">
        <w:rPr>
          <w:rFonts w:ascii="Calibri" w:eastAsia="Times New Roman" w:hAnsi="Calibri" w:cs="Calibri"/>
          <w:b/>
          <w:bCs/>
          <w:color w:val="000000"/>
          <w:sz w:val="22"/>
          <w:szCs w:val="22"/>
          <w:lang w:eastAsia="fr-FR"/>
        </w:rPr>
        <w:t xml:space="preserve"> </w:t>
      </w:r>
    </w:p>
    <w:p w:rsidR="002651ED" w:rsidRPr="002651ED" w:rsidRDefault="002651ED" w:rsidP="002651ED">
      <w:pPr>
        <w:spacing w:after="200" w:line="253" w:lineRule="atLeast"/>
        <w:rPr>
          <w:rFonts w:ascii="-webkit-standard" w:eastAsia="Times New Roman" w:hAnsi="-webkit-standard" w:cs="Times New Roman"/>
          <w:color w:val="000000"/>
          <w:sz w:val="22"/>
          <w:szCs w:val="22"/>
          <w:lang w:eastAsia="fr-FR"/>
        </w:rPr>
      </w:pPr>
      <w:r w:rsidRPr="002651ED">
        <w:rPr>
          <w:rFonts w:ascii="Calibri" w:eastAsia="Times New Roman" w:hAnsi="Calibri" w:cs="Calibri"/>
          <w:b/>
          <w:bCs/>
          <w:color w:val="000000"/>
          <w:sz w:val="22"/>
          <w:szCs w:val="22"/>
          <w:lang w:eastAsia="fr-FR"/>
        </w:rPr>
        <w:t>Doha.sahraoui@gmail.com</w:t>
      </w:r>
    </w:p>
    <w:p w:rsidR="00D16E9D" w:rsidRDefault="00D16E9D" w:rsidP="00D16E9D">
      <w:pPr>
        <w:spacing w:after="200" w:line="253" w:lineRule="atLeast"/>
        <w:rPr>
          <w:rFonts w:ascii="Calibri" w:eastAsia="Times New Roman" w:hAnsi="Calibri" w:cs="Calibri"/>
          <w:b/>
          <w:bCs/>
          <w:color w:val="000000"/>
          <w:sz w:val="22"/>
          <w:szCs w:val="22"/>
          <w:lang w:eastAsia="fr-FR"/>
        </w:rPr>
      </w:pPr>
    </w:p>
    <w:p w:rsidR="000D76B2" w:rsidRDefault="00D16E9D" w:rsidP="00D16E9D">
      <w:pPr>
        <w:spacing w:after="200" w:line="253" w:lineRule="atLeast"/>
        <w:rPr>
          <w:rFonts w:ascii="Calibri" w:eastAsia="Times New Roman" w:hAnsi="Calibri" w:cs="Calibri"/>
          <w:b/>
          <w:bCs/>
          <w:color w:val="000000"/>
          <w:sz w:val="22"/>
          <w:szCs w:val="22"/>
          <w:lang w:val="en-US" w:eastAsia="fr-FR"/>
        </w:rPr>
      </w:pPr>
      <w:r>
        <w:rPr>
          <w:rFonts w:ascii="Calibri" w:eastAsia="Times New Roman" w:hAnsi="Calibri" w:cs="Calibri"/>
          <w:b/>
          <w:bCs/>
          <w:color w:val="000000"/>
          <w:sz w:val="22"/>
          <w:szCs w:val="22"/>
          <w:lang w:val="en-US" w:eastAsia="fr-FR"/>
        </w:rPr>
        <w:t xml:space="preserve">Mohammed </w:t>
      </w:r>
      <w:r w:rsidRPr="001B4E8D">
        <w:rPr>
          <w:rFonts w:ascii="Calibri" w:eastAsia="Times New Roman" w:hAnsi="Calibri" w:cs="Calibri"/>
          <w:b/>
          <w:bCs/>
          <w:color w:val="000000"/>
          <w:sz w:val="22"/>
          <w:szCs w:val="22"/>
          <w:lang w:val="en-US" w:eastAsia="fr-FR"/>
        </w:rPr>
        <w:t>Amine</w:t>
      </w:r>
      <w:r w:rsidRPr="001B4E8D">
        <w:rPr>
          <w:rFonts w:ascii="-webkit-standard" w:eastAsia="Times New Roman" w:hAnsi="-webkit-standard" w:cs="Times New Roman"/>
          <w:color w:val="000000"/>
          <w:sz w:val="22"/>
          <w:szCs w:val="22"/>
          <w:lang w:val="en-US" w:eastAsia="fr-FR"/>
        </w:rPr>
        <w:t> </w:t>
      </w:r>
      <w:proofErr w:type="spellStart"/>
      <w:r w:rsidRPr="001B4E8D">
        <w:rPr>
          <w:rFonts w:ascii="Calibri" w:eastAsia="Times New Roman" w:hAnsi="Calibri" w:cs="Calibri"/>
          <w:b/>
          <w:bCs/>
          <w:color w:val="000000"/>
          <w:sz w:val="22"/>
          <w:szCs w:val="22"/>
          <w:lang w:val="en-US" w:eastAsia="fr-FR"/>
        </w:rPr>
        <w:t>Balambo</w:t>
      </w:r>
      <w:proofErr w:type="spellEnd"/>
      <w:r w:rsidR="000D76B2">
        <w:rPr>
          <w:rFonts w:ascii="Calibri" w:eastAsia="Times New Roman" w:hAnsi="Calibri" w:cs="Calibri"/>
          <w:b/>
          <w:bCs/>
          <w:color w:val="000000"/>
          <w:sz w:val="22"/>
          <w:szCs w:val="22"/>
          <w:lang w:val="en-US" w:eastAsia="fr-FR"/>
        </w:rPr>
        <w:t xml:space="preserve">, </w:t>
      </w:r>
      <w:r w:rsidR="000D76B2">
        <w:rPr>
          <w:rFonts w:ascii="Calibri" w:eastAsia="Times New Roman" w:hAnsi="Calibri" w:cs="Calibri"/>
          <w:b/>
          <w:bCs/>
          <w:color w:val="000000"/>
          <w:sz w:val="22"/>
          <w:szCs w:val="22"/>
          <w:lang w:eastAsia="fr-FR"/>
        </w:rPr>
        <w:t>P</w:t>
      </w:r>
      <w:r w:rsidR="000D76B2" w:rsidRPr="000D76B2">
        <w:rPr>
          <w:rFonts w:ascii="Calibri" w:eastAsia="Times New Roman" w:hAnsi="Calibri" w:cs="Calibri"/>
          <w:b/>
          <w:bCs/>
          <w:color w:val="000000"/>
          <w:sz w:val="22"/>
          <w:szCs w:val="22"/>
          <w:lang w:eastAsia="fr-FR"/>
        </w:rPr>
        <w:t xml:space="preserve">rofessor </w:t>
      </w:r>
      <w:proofErr w:type="spellStart"/>
      <w:r w:rsidR="000D76B2" w:rsidRPr="000D76B2">
        <w:rPr>
          <w:rFonts w:ascii="Calibri" w:eastAsia="Times New Roman" w:hAnsi="Calibri" w:cs="Calibri"/>
          <w:b/>
          <w:bCs/>
          <w:color w:val="000000"/>
          <w:sz w:val="22"/>
          <w:szCs w:val="22"/>
          <w:lang w:eastAsia="fr-FR"/>
        </w:rPr>
        <w:t>qualified</w:t>
      </w:r>
      <w:proofErr w:type="spellEnd"/>
      <w:r w:rsidR="000D76B2" w:rsidRPr="000D76B2">
        <w:rPr>
          <w:rFonts w:ascii="Calibri" w:eastAsia="Times New Roman" w:hAnsi="Calibri" w:cs="Calibri"/>
          <w:b/>
          <w:bCs/>
          <w:color w:val="000000"/>
          <w:sz w:val="22"/>
          <w:szCs w:val="22"/>
          <w:lang w:eastAsia="fr-FR"/>
        </w:rPr>
        <w:t xml:space="preserve"> to </w:t>
      </w:r>
      <w:proofErr w:type="spellStart"/>
      <w:r w:rsidR="000D76B2" w:rsidRPr="000D76B2">
        <w:rPr>
          <w:rFonts w:ascii="Calibri" w:eastAsia="Times New Roman" w:hAnsi="Calibri" w:cs="Calibri"/>
          <w:b/>
          <w:bCs/>
          <w:color w:val="000000"/>
          <w:sz w:val="22"/>
          <w:szCs w:val="22"/>
          <w:lang w:eastAsia="fr-FR"/>
        </w:rPr>
        <w:t>conduct</w:t>
      </w:r>
      <w:proofErr w:type="spellEnd"/>
      <w:r w:rsidR="000D76B2" w:rsidRPr="000D76B2">
        <w:rPr>
          <w:rFonts w:ascii="Calibri" w:eastAsia="Times New Roman" w:hAnsi="Calibri" w:cs="Calibri"/>
          <w:b/>
          <w:bCs/>
          <w:color w:val="000000"/>
          <w:sz w:val="22"/>
          <w:szCs w:val="22"/>
          <w:lang w:eastAsia="fr-FR"/>
        </w:rPr>
        <w:t xml:space="preserve"> </w:t>
      </w:r>
      <w:proofErr w:type="spellStart"/>
      <w:r w:rsidR="000D76B2" w:rsidRPr="000D76B2">
        <w:rPr>
          <w:rFonts w:ascii="Calibri" w:eastAsia="Times New Roman" w:hAnsi="Calibri" w:cs="Calibri"/>
          <w:b/>
          <w:bCs/>
          <w:color w:val="000000"/>
          <w:sz w:val="22"/>
          <w:szCs w:val="22"/>
          <w:lang w:eastAsia="fr-FR"/>
        </w:rPr>
        <w:t>research</w:t>
      </w:r>
      <w:r w:rsidR="000D76B2">
        <w:rPr>
          <w:rFonts w:ascii="Calibri" w:eastAsia="Times New Roman" w:hAnsi="Calibri" w:cs="Calibri"/>
          <w:b/>
          <w:bCs/>
          <w:color w:val="000000"/>
          <w:sz w:val="22"/>
          <w:szCs w:val="22"/>
          <w:lang w:eastAsia="fr-FR"/>
        </w:rPr>
        <w:t>es</w:t>
      </w:r>
      <w:proofErr w:type="spellEnd"/>
    </w:p>
    <w:p w:rsidR="000D76B2" w:rsidRDefault="00D16E9D" w:rsidP="00D16E9D">
      <w:pPr>
        <w:spacing w:after="200" w:line="253" w:lineRule="atLeast"/>
        <w:rPr>
          <w:rFonts w:ascii="Calibri" w:eastAsia="Times New Roman" w:hAnsi="Calibri" w:cs="Calibri"/>
          <w:b/>
          <w:bCs/>
          <w:color w:val="000000"/>
          <w:sz w:val="22"/>
          <w:szCs w:val="22"/>
          <w:lang w:val="en-US" w:eastAsia="fr-FR"/>
        </w:rPr>
      </w:pPr>
      <w:r w:rsidRPr="001B4E8D">
        <w:rPr>
          <w:rFonts w:ascii="-webkit-standard" w:eastAsia="Times New Roman" w:hAnsi="-webkit-standard" w:cs="Times New Roman"/>
          <w:color w:val="000000"/>
          <w:sz w:val="22"/>
          <w:szCs w:val="22"/>
          <w:lang w:val="en-US" w:eastAsia="fr-FR"/>
        </w:rPr>
        <w:t> </w:t>
      </w:r>
      <w:proofErr w:type="spellStart"/>
      <w:r w:rsidR="000D76B2">
        <w:rPr>
          <w:rFonts w:ascii="Calibri" w:eastAsia="Times New Roman" w:hAnsi="Calibri" w:cs="Calibri"/>
          <w:b/>
          <w:bCs/>
          <w:color w:val="000000"/>
          <w:sz w:val="22"/>
          <w:szCs w:val="22"/>
          <w:lang w:val="en-US" w:eastAsia="fr-FR"/>
        </w:rPr>
        <w:t>Membre</w:t>
      </w:r>
      <w:proofErr w:type="spellEnd"/>
      <w:r w:rsidR="000D76B2">
        <w:rPr>
          <w:rFonts w:ascii="Calibri" w:eastAsia="Times New Roman" w:hAnsi="Calibri" w:cs="Calibri"/>
          <w:b/>
          <w:bCs/>
          <w:color w:val="000000"/>
          <w:sz w:val="22"/>
          <w:szCs w:val="22"/>
          <w:lang w:val="en-US" w:eastAsia="fr-FR"/>
        </w:rPr>
        <w:t xml:space="preserve"> of the </w:t>
      </w:r>
      <w:proofErr w:type="spellStart"/>
      <w:r w:rsidR="000D76B2">
        <w:rPr>
          <w:rFonts w:ascii="Calibri" w:eastAsia="Times New Roman" w:hAnsi="Calibri" w:cs="Calibri"/>
          <w:b/>
          <w:bCs/>
          <w:color w:val="000000"/>
          <w:sz w:val="22"/>
          <w:szCs w:val="22"/>
          <w:lang w:val="en-US" w:eastAsia="fr-FR"/>
        </w:rPr>
        <w:t>reaserch</w:t>
      </w:r>
      <w:proofErr w:type="spellEnd"/>
      <w:r w:rsidR="000D76B2">
        <w:rPr>
          <w:rFonts w:ascii="Calibri" w:eastAsia="Times New Roman" w:hAnsi="Calibri" w:cs="Calibri"/>
          <w:b/>
          <w:bCs/>
          <w:color w:val="000000"/>
          <w:sz w:val="22"/>
          <w:szCs w:val="22"/>
          <w:lang w:val="en-US" w:eastAsia="fr-FR"/>
        </w:rPr>
        <w:t xml:space="preserve"> group </w:t>
      </w:r>
    </w:p>
    <w:p w:rsidR="00D16E9D" w:rsidRPr="001B4E8D" w:rsidRDefault="00D16E9D" w:rsidP="00D16E9D">
      <w:pPr>
        <w:spacing w:after="200" w:line="253" w:lineRule="atLeast"/>
        <w:rPr>
          <w:rFonts w:ascii="-webkit-standard" w:eastAsia="Times New Roman" w:hAnsi="-webkit-standard" w:cs="Times New Roman"/>
          <w:color w:val="000000"/>
          <w:sz w:val="22"/>
          <w:szCs w:val="22"/>
          <w:lang w:val="en-US" w:eastAsia="fr-FR"/>
        </w:rPr>
      </w:pPr>
      <w:r w:rsidRPr="001B4E8D">
        <w:rPr>
          <w:rFonts w:ascii="Calibri" w:eastAsia="Times New Roman" w:hAnsi="Calibri" w:cs="Calibri"/>
          <w:b/>
          <w:bCs/>
          <w:color w:val="000000"/>
          <w:sz w:val="22"/>
          <w:szCs w:val="22"/>
          <w:lang w:val="en-US" w:eastAsia="fr-FR"/>
        </w:rPr>
        <w:t>CRETLOG-AMU- Ibn</w:t>
      </w:r>
      <w:r w:rsidRPr="001B4E8D">
        <w:rPr>
          <w:rFonts w:ascii="-webkit-standard" w:eastAsia="Times New Roman" w:hAnsi="-webkit-standard" w:cs="Times New Roman"/>
          <w:color w:val="000000"/>
          <w:sz w:val="22"/>
          <w:szCs w:val="22"/>
          <w:lang w:val="en-US" w:eastAsia="fr-FR"/>
        </w:rPr>
        <w:t> </w:t>
      </w:r>
      <w:proofErr w:type="spellStart"/>
      <w:r w:rsidRPr="001B4E8D">
        <w:rPr>
          <w:rFonts w:ascii="Calibri" w:eastAsia="Times New Roman" w:hAnsi="Calibri" w:cs="Calibri"/>
          <w:b/>
          <w:bCs/>
          <w:color w:val="000000"/>
          <w:sz w:val="22"/>
          <w:szCs w:val="22"/>
          <w:lang w:val="en-US" w:eastAsia="fr-FR"/>
        </w:rPr>
        <w:t>Tofail</w:t>
      </w:r>
      <w:proofErr w:type="spellEnd"/>
      <w:r w:rsidRPr="001B4E8D">
        <w:rPr>
          <w:rFonts w:ascii="-webkit-standard" w:eastAsia="Times New Roman" w:hAnsi="-webkit-standard" w:cs="Times New Roman"/>
          <w:color w:val="000000"/>
          <w:sz w:val="22"/>
          <w:szCs w:val="22"/>
          <w:lang w:val="en-US" w:eastAsia="fr-FR"/>
        </w:rPr>
        <w:t> </w:t>
      </w:r>
      <w:r w:rsidRPr="001B4E8D">
        <w:rPr>
          <w:rFonts w:ascii="Calibri" w:eastAsia="Times New Roman" w:hAnsi="Calibri" w:cs="Calibri"/>
          <w:b/>
          <w:bCs/>
          <w:color w:val="000000"/>
          <w:sz w:val="22"/>
          <w:szCs w:val="22"/>
          <w:lang w:val="en-US" w:eastAsia="fr-FR"/>
        </w:rPr>
        <w:t>University</w:t>
      </w:r>
      <w:r w:rsidR="000D76B2">
        <w:rPr>
          <w:rFonts w:ascii="Calibri" w:eastAsia="Times New Roman" w:hAnsi="Calibri" w:cs="Calibri"/>
          <w:b/>
          <w:bCs/>
          <w:color w:val="000000"/>
          <w:sz w:val="22"/>
          <w:szCs w:val="22"/>
          <w:lang w:val="en-US" w:eastAsia="fr-FR"/>
        </w:rPr>
        <w:t xml:space="preserve">, </w:t>
      </w:r>
      <w:proofErr w:type="spellStart"/>
      <w:r w:rsidR="000D76B2">
        <w:rPr>
          <w:rFonts w:ascii="Calibri" w:eastAsia="Times New Roman" w:hAnsi="Calibri" w:cs="Calibri"/>
          <w:b/>
          <w:bCs/>
          <w:color w:val="000000"/>
          <w:sz w:val="22"/>
          <w:szCs w:val="22"/>
          <w:lang w:val="en-US" w:eastAsia="fr-FR"/>
        </w:rPr>
        <w:t>Kenitra</w:t>
      </w:r>
      <w:proofErr w:type="spellEnd"/>
      <w:r w:rsidR="000D76B2">
        <w:rPr>
          <w:rFonts w:ascii="Calibri" w:eastAsia="Times New Roman" w:hAnsi="Calibri" w:cs="Calibri"/>
          <w:b/>
          <w:bCs/>
          <w:color w:val="000000"/>
          <w:sz w:val="22"/>
          <w:szCs w:val="22"/>
          <w:lang w:val="en-US" w:eastAsia="fr-FR"/>
        </w:rPr>
        <w:t>, Morocco</w:t>
      </w:r>
    </w:p>
    <w:p w:rsidR="00D16E9D" w:rsidRPr="002651ED" w:rsidRDefault="00185535" w:rsidP="00D16E9D">
      <w:pPr>
        <w:spacing w:after="200" w:line="253" w:lineRule="atLeast"/>
        <w:rPr>
          <w:rFonts w:ascii="-webkit-standard" w:eastAsia="Times New Roman" w:hAnsi="-webkit-standard" w:cs="Times New Roman"/>
          <w:color w:val="000000"/>
          <w:sz w:val="22"/>
          <w:szCs w:val="22"/>
          <w:lang w:eastAsia="fr-FR"/>
        </w:rPr>
      </w:pPr>
      <w:hyperlink r:id="rId7" w:history="1">
        <w:r w:rsidR="00D16E9D" w:rsidRPr="002651ED">
          <w:rPr>
            <w:rFonts w:ascii="Calibri" w:eastAsia="Times New Roman" w:hAnsi="Calibri" w:cs="Calibri"/>
            <w:b/>
            <w:bCs/>
            <w:color w:val="0563C1"/>
            <w:sz w:val="22"/>
            <w:szCs w:val="22"/>
            <w:u w:val="single"/>
            <w:lang w:eastAsia="fr-FR"/>
          </w:rPr>
          <w:t>balambo@gmail.com</w:t>
        </w:r>
      </w:hyperlink>
    </w:p>
    <w:p w:rsidR="002651ED" w:rsidRPr="002651ED" w:rsidRDefault="002651ED" w:rsidP="002651ED">
      <w:pPr>
        <w:spacing w:after="200" w:line="253" w:lineRule="atLeast"/>
        <w:rPr>
          <w:rFonts w:ascii="-webkit-standard" w:eastAsia="Times New Roman" w:hAnsi="-webkit-standard" w:cs="Times New Roman"/>
          <w:color w:val="000000"/>
          <w:sz w:val="22"/>
          <w:szCs w:val="22"/>
          <w:lang w:eastAsia="fr-FR"/>
        </w:rPr>
      </w:pPr>
    </w:p>
    <w:p w:rsidR="002651ED" w:rsidRDefault="002651ED" w:rsidP="002651ED">
      <w:pPr>
        <w:spacing w:after="200" w:line="253" w:lineRule="atLeast"/>
        <w:rPr>
          <w:rFonts w:ascii="Calibri" w:eastAsia="Times New Roman" w:hAnsi="Calibri" w:cs="Calibri"/>
          <w:color w:val="000000"/>
          <w:sz w:val="22"/>
          <w:szCs w:val="22"/>
          <w:lang w:eastAsia="fr-FR"/>
        </w:rPr>
      </w:pPr>
      <w:r w:rsidRPr="002651ED">
        <w:rPr>
          <w:rFonts w:ascii="Calibri" w:eastAsia="Times New Roman" w:hAnsi="Calibri" w:cs="Calibri"/>
          <w:color w:val="000000"/>
          <w:sz w:val="22"/>
          <w:szCs w:val="22"/>
          <w:lang w:eastAsia="fr-FR"/>
        </w:rPr>
        <w:t> </w:t>
      </w: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Pr="00BD0B1C" w:rsidRDefault="000D76B2" w:rsidP="000D76B2">
      <w:pPr>
        <w:spacing w:after="200" w:line="322" w:lineRule="atLeast"/>
        <w:jc w:val="center"/>
        <w:rPr>
          <w:rFonts w:ascii="-webkit-standard" w:eastAsia="Times New Roman" w:hAnsi="-webkit-standard" w:cs="Times New Roman"/>
          <w:color w:val="000000"/>
          <w:sz w:val="28"/>
          <w:szCs w:val="28"/>
          <w:lang w:val="en-US" w:eastAsia="fr-FR"/>
        </w:rPr>
      </w:pPr>
      <w:r w:rsidRPr="00BD0B1C">
        <w:rPr>
          <w:rFonts w:ascii="Calibri" w:eastAsia="Times New Roman" w:hAnsi="Calibri" w:cs="Calibri"/>
          <w:b/>
          <w:bCs/>
          <w:color w:val="000000"/>
          <w:sz w:val="28"/>
          <w:szCs w:val="28"/>
          <w:lang w:val="en-US" w:eastAsia="fr-FR"/>
        </w:rPr>
        <w:t>Glass ceiling</w:t>
      </w:r>
      <w:r w:rsidRPr="00BD0B1C">
        <w:rPr>
          <w:rFonts w:ascii="-webkit-standard" w:eastAsia="Times New Roman" w:hAnsi="-webkit-standard" w:cs="Times New Roman"/>
          <w:color w:val="000000"/>
          <w:sz w:val="28"/>
          <w:szCs w:val="28"/>
          <w:lang w:val="en-US" w:eastAsia="fr-FR"/>
        </w:rPr>
        <w:t> </w:t>
      </w:r>
      <w:r>
        <w:rPr>
          <w:rFonts w:ascii="-webkit-standard" w:eastAsia="Times New Roman" w:hAnsi="-webkit-standard" w:cs="Times New Roman"/>
          <w:color w:val="000000"/>
          <w:sz w:val="28"/>
          <w:szCs w:val="28"/>
          <w:lang w:val="en-US" w:eastAsia="fr-FR"/>
        </w:rPr>
        <w:t xml:space="preserve"> </w:t>
      </w:r>
      <w:r w:rsidRPr="00BD0B1C">
        <w:rPr>
          <w:rFonts w:ascii="Calibri" w:eastAsia="Times New Roman" w:hAnsi="Calibri" w:cs="Calibri"/>
          <w:b/>
          <w:bCs/>
          <w:color w:val="000000"/>
          <w:sz w:val="28"/>
          <w:szCs w:val="28"/>
          <w:lang w:val="en-US" w:eastAsia="fr-FR"/>
        </w:rPr>
        <w:t>: Resisting by measuring</w:t>
      </w: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Default="000D76B2" w:rsidP="002651ED">
      <w:pPr>
        <w:spacing w:after="200" w:line="253" w:lineRule="atLeast"/>
        <w:rPr>
          <w:rFonts w:ascii="-webkit-standard" w:eastAsia="Times New Roman" w:hAnsi="-webkit-standard" w:cs="Times New Roman"/>
          <w:color w:val="000000"/>
          <w:sz w:val="22"/>
          <w:szCs w:val="22"/>
          <w:lang w:eastAsia="fr-FR"/>
        </w:rPr>
      </w:pPr>
    </w:p>
    <w:p w:rsidR="000D76B2" w:rsidRPr="000D76B2" w:rsidRDefault="000D76B2" w:rsidP="002651ED">
      <w:pPr>
        <w:spacing w:after="200" w:line="253" w:lineRule="atLeast"/>
        <w:rPr>
          <w:rFonts w:ascii="-webkit-standard" w:eastAsia="Times New Roman" w:hAnsi="-webkit-standard" w:cs="Times New Roman"/>
          <w:b/>
          <w:color w:val="000000"/>
          <w:lang w:eastAsia="fr-FR"/>
        </w:rPr>
      </w:pPr>
      <w:r w:rsidRPr="000D76B2">
        <w:rPr>
          <w:rFonts w:ascii="-webkit-standard" w:eastAsia="Times New Roman" w:hAnsi="-webkit-standard" w:cs="Times New Roman"/>
          <w:b/>
          <w:color w:val="000000"/>
          <w:lang w:eastAsia="fr-FR"/>
        </w:rPr>
        <w:t xml:space="preserve">Abstract </w:t>
      </w:r>
    </w:p>
    <w:p w:rsidR="000D76B2" w:rsidRPr="002651ED" w:rsidRDefault="000D76B2" w:rsidP="002651ED">
      <w:pPr>
        <w:spacing w:after="200" w:line="253" w:lineRule="atLeast"/>
        <w:rPr>
          <w:rFonts w:ascii="-webkit-standard" w:eastAsia="Times New Roman" w:hAnsi="-webkit-standard" w:cs="Times New Roman"/>
          <w:color w:val="000000"/>
          <w:sz w:val="22"/>
          <w:szCs w:val="22"/>
          <w:lang w:eastAsia="fr-FR"/>
        </w:rPr>
      </w:pPr>
    </w:p>
    <w:p w:rsidR="002651ED" w:rsidRPr="00BD0B1C" w:rsidRDefault="00D2230B" w:rsidP="00D2230B">
      <w:pPr>
        <w:spacing w:after="200" w:line="360" w:lineRule="auto"/>
        <w:jc w:val="both"/>
        <w:rPr>
          <w:rFonts w:ascii="Times New Roman" w:eastAsia="Times New Roman" w:hAnsi="Times New Roman" w:cs="Times New Roman"/>
          <w:color w:val="000000"/>
          <w:lang w:val="en-US" w:eastAsia="fr-FR"/>
        </w:rPr>
      </w:pPr>
      <w:r w:rsidRPr="00BD0B1C">
        <w:rPr>
          <w:rFonts w:ascii="Times New Roman" w:eastAsia="Times New Roman" w:hAnsi="Times New Roman" w:cs="Times New Roman"/>
          <w:b/>
          <w:bCs/>
          <w:color w:val="000000"/>
          <w:lang w:val="en-US" w:eastAsia="fr-FR"/>
        </w:rPr>
        <w:t>W</w:t>
      </w:r>
      <w:r w:rsidR="00997804" w:rsidRPr="00BD0B1C">
        <w:rPr>
          <w:rFonts w:ascii="Times New Roman" w:eastAsia="Times New Roman" w:hAnsi="Times New Roman" w:cs="Times New Roman"/>
          <w:b/>
          <w:bCs/>
          <w:color w:val="000000"/>
          <w:lang w:val="en-US" w:eastAsia="fr-FR"/>
        </w:rPr>
        <w:t xml:space="preserve">orldwide the rate of women's representation in </w:t>
      </w:r>
      <w:r w:rsidR="00BD0B1C" w:rsidRPr="00BD0B1C">
        <w:rPr>
          <w:rFonts w:ascii="Times New Roman" w:eastAsia="Times New Roman" w:hAnsi="Times New Roman" w:cs="Times New Roman"/>
          <w:b/>
          <w:bCs/>
          <w:color w:val="000000"/>
          <w:lang w:val="en-US" w:eastAsia="fr-FR"/>
        </w:rPr>
        <w:t>management remains</w:t>
      </w:r>
      <w:r w:rsidR="00997804" w:rsidRPr="00BD0B1C">
        <w:rPr>
          <w:rFonts w:ascii="Times New Roman" w:eastAsia="Times New Roman" w:hAnsi="Times New Roman" w:cs="Times New Roman"/>
          <w:b/>
          <w:bCs/>
          <w:color w:val="000000"/>
          <w:lang w:val="en-US" w:eastAsia="fr-FR"/>
        </w:rPr>
        <w:t xml:space="preserve"> low. This rate is explained by the phenomenon of the glass ceiling, a metaphor that can be explained but not measured. Thus, how to resist platea</w:t>
      </w:r>
      <w:r w:rsidR="00F8747A">
        <w:rPr>
          <w:rFonts w:ascii="Times New Roman" w:eastAsia="Times New Roman" w:hAnsi="Times New Roman" w:cs="Times New Roman"/>
          <w:b/>
          <w:bCs/>
          <w:color w:val="000000"/>
          <w:lang w:val="en-US" w:eastAsia="fr-FR"/>
        </w:rPr>
        <w:t>u</w:t>
      </w:r>
      <w:r w:rsidR="00997804" w:rsidRPr="00BD0B1C">
        <w:rPr>
          <w:rFonts w:ascii="Times New Roman" w:eastAsia="Times New Roman" w:hAnsi="Times New Roman" w:cs="Times New Roman"/>
          <w:b/>
          <w:bCs/>
          <w:color w:val="000000"/>
          <w:lang w:val="en-US" w:eastAsia="fr-FR"/>
        </w:rPr>
        <w:t xml:space="preserve">ing if we </w:t>
      </w:r>
      <w:proofErr w:type="spellStart"/>
      <w:r w:rsidR="00997804" w:rsidRPr="00BD0B1C">
        <w:rPr>
          <w:rFonts w:ascii="Times New Roman" w:eastAsia="Times New Roman" w:hAnsi="Times New Roman" w:cs="Times New Roman"/>
          <w:b/>
          <w:bCs/>
          <w:color w:val="000000"/>
          <w:lang w:val="en-US" w:eastAsia="fr-FR"/>
        </w:rPr>
        <w:t>can not</w:t>
      </w:r>
      <w:proofErr w:type="spellEnd"/>
      <w:r w:rsidR="00997804" w:rsidRPr="00BD0B1C">
        <w:rPr>
          <w:rFonts w:ascii="Times New Roman" w:eastAsia="Times New Roman" w:hAnsi="Times New Roman" w:cs="Times New Roman"/>
          <w:b/>
          <w:bCs/>
          <w:color w:val="000000"/>
          <w:lang w:val="en-US" w:eastAsia="fr-FR"/>
        </w:rPr>
        <w:t xml:space="preserve"> measure it. Resisting discrimination implies being able to quantify it, hence the interest of this research, which aims to build a measurement scale of the glass ceiling: Measure to better break.</w:t>
      </w:r>
      <w:r w:rsidR="002651ED" w:rsidRPr="00BD0B1C">
        <w:rPr>
          <w:rFonts w:ascii="Times New Roman" w:eastAsia="Times New Roman" w:hAnsi="Times New Roman" w:cs="Times New Roman"/>
          <w:b/>
          <w:bCs/>
          <w:color w:val="000000"/>
          <w:lang w:val="en-US" w:eastAsia="fr-FR"/>
        </w:rPr>
        <w:t> </w:t>
      </w:r>
    </w:p>
    <w:p w:rsidR="002651ED" w:rsidRPr="00BD0B1C"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r w:rsidRPr="00BD0B1C">
        <w:rPr>
          <w:rFonts w:ascii="Calibri" w:eastAsia="Times New Roman" w:hAnsi="Calibri" w:cs="Calibri"/>
          <w:b/>
          <w:bCs/>
          <w:color w:val="000000"/>
          <w:sz w:val="22"/>
          <w:szCs w:val="22"/>
          <w:lang w:val="en-US" w:eastAsia="fr-FR"/>
        </w:rPr>
        <w:t> </w:t>
      </w:r>
    </w:p>
    <w:p w:rsidR="002651ED" w:rsidRDefault="002651ED" w:rsidP="002651ED">
      <w:pPr>
        <w:spacing w:after="200" w:line="253" w:lineRule="atLeast"/>
        <w:jc w:val="both"/>
        <w:rPr>
          <w:rFonts w:ascii="Calibri" w:eastAsia="Times New Roman" w:hAnsi="Calibri" w:cs="Calibri"/>
          <w:b/>
          <w:bCs/>
          <w:color w:val="000000"/>
          <w:lang w:val="en-US" w:eastAsia="fr-FR"/>
        </w:rPr>
      </w:pPr>
      <w:r w:rsidRPr="000D76B2">
        <w:rPr>
          <w:rFonts w:ascii="Calibri" w:eastAsia="Times New Roman" w:hAnsi="Calibri" w:cs="Calibri"/>
          <w:b/>
          <w:bCs/>
          <w:color w:val="000000"/>
          <w:lang w:val="en-US" w:eastAsia="fr-FR"/>
        </w:rPr>
        <w:t>Keywords</w:t>
      </w:r>
    </w:p>
    <w:p w:rsidR="000D76B2" w:rsidRPr="000D76B2" w:rsidRDefault="000D76B2" w:rsidP="002651ED">
      <w:pPr>
        <w:spacing w:after="200" w:line="253" w:lineRule="atLeast"/>
        <w:jc w:val="both"/>
        <w:rPr>
          <w:rFonts w:ascii="-webkit-standard" w:eastAsia="Times New Roman" w:hAnsi="-webkit-standard" w:cs="Times New Roman"/>
          <w:color w:val="000000"/>
          <w:lang w:val="en-US" w:eastAsia="fr-FR"/>
        </w:rPr>
      </w:pPr>
    </w:p>
    <w:p w:rsidR="002651ED" w:rsidRPr="0004598E" w:rsidRDefault="002651ED" w:rsidP="002651ED">
      <w:pPr>
        <w:spacing w:after="200" w:line="253" w:lineRule="atLeast"/>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Gender, career, measuring scale, glass ceiling, Morocco.</w:t>
      </w:r>
    </w:p>
    <w:p w:rsidR="002651ED" w:rsidRPr="00BD0B1C"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r w:rsidRPr="00BD0B1C">
        <w:rPr>
          <w:rFonts w:ascii="Calibri" w:eastAsia="Times New Roman" w:hAnsi="Calibri" w:cs="Calibri"/>
          <w:color w:val="000000"/>
          <w:sz w:val="22"/>
          <w:szCs w:val="22"/>
          <w:lang w:val="en-US" w:eastAsia="fr-FR"/>
        </w:rPr>
        <w:t> </w:t>
      </w:r>
    </w:p>
    <w:p w:rsidR="002651ED" w:rsidRPr="00BD0B1C"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r w:rsidRPr="00BD0B1C">
        <w:rPr>
          <w:rFonts w:ascii="Calibri" w:eastAsia="Times New Roman" w:hAnsi="Calibri" w:cs="Calibri"/>
          <w:color w:val="000000"/>
          <w:sz w:val="22"/>
          <w:szCs w:val="22"/>
          <w:lang w:val="en-US" w:eastAsia="fr-FR"/>
        </w:rPr>
        <w:t> </w:t>
      </w:r>
    </w:p>
    <w:p w:rsidR="002651ED" w:rsidRPr="00BD0B1C" w:rsidRDefault="002651ED" w:rsidP="002651ED">
      <w:pPr>
        <w:spacing w:after="200" w:line="253" w:lineRule="atLeast"/>
        <w:jc w:val="both"/>
        <w:rPr>
          <w:rFonts w:ascii="Calibri" w:eastAsia="Times New Roman" w:hAnsi="Calibri" w:cs="Calibri"/>
          <w:color w:val="000000"/>
          <w:sz w:val="22"/>
          <w:szCs w:val="22"/>
          <w:lang w:val="en-US" w:eastAsia="fr-FR"/>
        </w:rPr>
      </w:pPr>
      <w:r w:rsidRPr="00BD0B1C">
        <w:rPr>
          <w:rFonts w:ascii="Calibri" w:eastAsia="Times New Roman" w:hAnsi="Calibri" w:cs="Calibri"/>
          <w:color w:val="000000"/>
          <w:sz w:val="22"/>
          <w:szCs w:val="22"/>
          <w:lang w:val="en-US" w:eastAsia="fr-FR"/>
        </w:rPr>
        <w:t> </w:t>
      </w:r>
    </w:p>
    <w:p w:rsidR="002651ED" w:rsidRPr="00BD0B1C"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p>
    <w:p w:rsidR="002651ED" w:rsidRPr="00BD0B1C"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p>
    <w:p w:rsidR="002651ED" w:rsidRPr="00BD0B1C"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p>
    <w:p w:rsidR="002651ED" w:rsidRDefault="002651ED" w:rsidP="002651ED">
      <w:pPr>
        <w:spacing w:after="200" w:line="253" w:lineRule="atLeast"/>
        <w:jc w:val="both"/>
        <w:rPr>
          <w:rFonts w:ascii="-webkit-standard" w:eastAsia="Times New Roman" w:hAnsi="-webkit-standard" w:cs="Times New Roman"/>
          <w:color w:val="000000"/>
          <w:sz w:val="22"/>
          <w:szCs w:val="22"/>
          <w:lang w:val="en-US" w:eastAsia="fr-FR"/>
        </w:rPr>
      </w:pPr>
    </w:p>
    <w:p w:rsidR="000D76B2" w:rsidRDefault="000D76B2" w:rsidP="002651ED">
      <w:pPr>
        <w:spacing w:after="200" w:line="253" w:lineRule="atLeast"/>
        <w:jc w:val="both"/>
        <w:rPr>
          <w:rFonts w:ascii="-webkit-standard" w:eastAsia="Times New Roman" w:hAnsi="-webkit-standard" w:cs="Times New Roman"/>
          <w:color w:val="000000"/>
          <w:sz w:val="22"/>
          <w:szCs w:val="22"/>
          <w:lang w:val="en-US" w:eastAsia="fr-FR"/>
        </w:rPr>
      </w:pPr>
    </w:p>
    <w:p w:rsidR="00D16E9D" w:rsidRPr="00BD0B1C" w:rsidRDefault="00D16E9D" w:rsidP="002651ED">
      <w:pPr>
        <w:spacing w:after="200" w:line="253" w:lineRule="atLeast"/>
        <w:jc w:val="both"/>
        <w:rPr>
          <w:rFonts w:ascii="-webkit-standard" w:eastAsia="Times New Roman" w:hAnsi="-webkit-standard" w:cs="Times New Roman"/>
          <w:color w:val="000000"/>
          <w:sz w:val="22"/>
          <w:szCs w:val="22"/>
          <w:lang w:val="en-US" w:eastAsia="fr-FR"/>
        </w:rPr>
      </w:pPr>
    </w:p>
    <w:p w:rsidR="002651ED" w:rsidRPr="00BD0B1C" w:rsidRDefault="002651ED" w:rsidP="002651ED">
      <w:pPr>
        <w:spacing w:before="100" w:after="100" w:line="420" w:lineRule="atLeast"/>
        <w:ind w:firstLine="708"/>
        <w:jc w:val="both"/>
        <w:rPr>
          <w:rFonts w:ascii="-webkit-standard" w:eastAsia="Times New Roman" w:hAnsi="-webkit-standard" w:cs="Times New Roman"/>
          <w:color w:val="000000"/>
          <w:sz w:val="28"/>
          <w:szCs w:val="28"/>
          <w:lang w:val="en-US" w:eastAsia="fr-FR"/>
        </w:rPr>
      </w:pPr>
      <w:r w:rsidRPr="00BD0B1C">
        <w:rPr>
          <w:rFonts w:ascii="Times New Roman" w:eastAsia="Times New Roman" w:hAnsi="Times New Roman" w:cs="Times New Roman"/>
          <w:b/>
          <w:bCs/>
          <w:color w:val="000000"/>
          <w:sz w:val="28"/>
          <w:szCs w:val="28"/>
          <w:lang w:val="en-US" w:eastAsia="fr-FR"/>
        </w:rPr>
        <w:lastRenderedPageBreak/>
        <w:t>Introduction</w:t>
      </w:r>
    </w:p>
    <w:p w:rsidR="002651ED" w:rsidRPr="0004598E" w:rsidRDefault="002651ED" w:rsidP="0004598E">
      <w:pPr>
        <w:spacing w:before="100" w:after="1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The glass ceiling does not exist   ! and what if we could measure it</w:t>
      </w:r>
      <w:r w:rsidR="00F8747A"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 Since the popularization of the metaphor of the glass ceiling, the majority of research that has studied this phenomenon </w:t>
      </w:r>
      <w:r w:rsidR="00F8747A" w:rsidRPr="0004598E">
        <w:rPr>
          <w:rFonts w:ascii="Times New Roman" w:eastAsia="Times New Roman" w:hAnsi="Times New Roman" w:cs="Times New Roman"/>
          <w:color w:val="000000"/>
          <w:lang w:val="en-US" w:eastAsia="fr-FR"/>
        </w:rPr>
        <w:t>is</w:t>
      </w:r>
      <w:r w:rsidRPr="0004598E">
        <w:rPr>
          <w:rFonts w:ascii="Times New Roman" w:eastAsia="Times New Roman" w:hAnsi="Times New Roman" w:cs="Times New Roman"/>
          <w:color w:val="000000"/>
          <w:lang w:val="en-US" w:eastAsia="fr-FR"/>
        </w:rPr>
        <w:t xml:space="preserve"> based on qualitative methods. The quantitative studies on the subject tries to highlight the hierarchical advancement, those who do not advance by deduction are those plateauing. However, it is impor</w:t>
      </w:r>
      <w:r w:rsidR="00252505" w:rsidRPr="0004598E">
        <w:rPr>
          <w:rFonts w:ascii="Times New Roman" w:eastAsia="Times New Roman" w:hAnsi="Times New Roman" w:cs="Times New Roman"/>
          <w:color w:val="000000"/>
          <w:lang w:val="en-US" w:eastAsia="fr-FR"/>
        </w:rPr>
        <w:t xml:space="preserve">tant to be able to measure the </w:t>
      </w:r>
      <w:r w:rsidRPr="0004598E">
        <w:rPr>
          <w:rFonts w:ascii="Times New Roman" w:eastAsia="Times New Roman" w:hAnsi="Times New Roman" w:cs="Times New Roman"/>
          <w:color w:val="000000"/>
          <w:lang w:val="en-US" w:eastAsia="fr-FR"/>
        </w:rPr>
        <w:t>glass ceiling  in order to resist  its barriers. Building measurement tools with quantifiable</w:t>
      </w:r>
      <w:r w:rsidR="00252505"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results will allow decision-makers as well as women themselves to realize the extent of the plateau.</w:t>
      </w:r>
    </w:p>
    <w:p w:rsidR="002651ED" w:rsidRPr="0004598E" w:rsidRDefault="002651ED" w:rsidP="0004598E">
      <w:pPr>
        <w:spacing w:before="100" w:after="1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The purpose of this paper is to present, part of a broader research that aims to build a </w:t>
      </w:r>
      <w:proofErr w:type="spellStart"/>
      <w:r w:rsidRPr="0004598E">
        <w:rPr>
          <w:rFonts w:ascii="Times New Roman" w:eastAsia="Times New Roman" w:hAnsi="Times New Roman" w:cs="Times New Roman"/>
          <w:color w:val="000000"/>
          <w:lang w:val="en-US" w:eastAsia="fr-FR"/>
        </w:rPr>
        <w:t>contextualised</w:t>
      </w:r>
      <w:proofErr w:type="spellEnd"/>
      <w:r w:rsidRPr="0004598E">
        <w:rPr>
          <w:rFonts w:ascii="Times New Roman" w:eastAsia="Times New Roman" w:hAnsi="Times New Roman" w:cs="Times New Roman"/>
          <w:color w:val="000000"/>
          <w:lang w:val="en-US" w:eastAsia="fr-FR"/>
        </w:rPr>
        <w:t xml:space="preserve"> measure scale of glass ceiling. In this paper, we will present the preliminary steps that led to the construction of glass ceiling measurement items.</w:t>
      </w:r>
    </w:p>
    <w:p w:rsidR="002651ED" w:rsidRPr="0004598E" w:rsidRDefault="002651ED" w:rsidP="0004598E">
      <w:pPr>
        <w:spacing w:before="100" w:after="1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The first part summarizes the review of the literature that dealt with the glass ceiling. The second part presents the synthesis of the qualitative studies which </w:t>
      </w:r>
      <w:r w:rsidR="003C13F0" w:rsidRPr="0004598E">
        <w:rPr>
          <w:rFonts w:ascii="Times New Roman" w:eastAsia="Times New Roman" w:hAnsi="Times New Roman" w:cs="Times New Roman"/>
          <w:color w:val="000000" w:themeColor="text1"/>
          <w:lang w:val="en-US" w:eastAsia="fr-FR"/>
        </w:rPr>
        <w:t>aims</w:t>
      </w:r>
      <w:r w:rsidRPr="0004598E">
        <w:rPr>
          <w:rFonts w:ascii="Times New Roman" w:eastAsia="Times New Roman" w:hAnsi="Times New Roman" w:cs="Times New Roman"/>
          <w:color w:val="000000" w:themeColor="text1"/>
          <w:lang w:val="en-US" w:eastAsia="fr-FR"/>
        </w:rPr>
        <w:t xml:space="preserve"> </w:t>
      </w:r>
      <w:r w:rsidR="003C13F0" w:rsidRPr="0004598E">
        <w:rPr>
          <w:rFonts w:ascii="Times New Roman" w:eastAsia="Times New Roman" w:hAnsi="Times New Roman" w:cs="Times New Roman"/>
          <w:color w:val="000000" w:themeColor="text1"/>
          <w:lang w:val="en-US" w:eastAsia="fr-FR"/>
        </w:rPr>
        <w:t>to explain</w:t>
      </w:r>
      <w:r w:rsidRPr="0004598E">
        <w:rPr>
          <w:rFonts w:ascii="Times New Roman" w:eastAsia="Times New Roman" w:hAnsi="Times New Roman" w:cs="Times New Roman"/>
          <w:color w:val="000000"/>
          <w:lang w:val="en-US" w:eastAsia="fr-FR"/>
        </w:rPr>
        <w:t xml:space="preserve"> this phenomenon according to the perception of women managers, HRM and experts of the question. We will also present the methodological approach that will lead us to the validation of the measurement scale.</w:t>
      </w:r>
    </w:p>
    <w:p w:rsidR="002651ED" w:rsidRDefault="002651ED" w:rsidP="0004598E">
      <w:pPr>
        <w:spacing w:before="100" w:after="100"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           In the same structures and with the same qualifications, men evolve and women </w:t>
      </w:r>
      <w:r w:rsidR="00F8747A" w:rsidRPr="0004598E">
        <w:rPr>
          <w:rFonts w:ascii="Times New Roman" w:eastAsia="Times New Roman" w:hAnsi="Times New Roman" w:cs="Times New Roman"/>
          <w:color w:val="000000"/>
          <w:lang w:val="en-US" w:eastAsia="fr-FR"/>
        </w:rPr>
        <w:t xml:space="preserve">cap. </w:t>
      </w:r>
      <w:r w:rsidRPr="0004598E">
        <w:rPr>
          <w:rFonts w:ascii="Times New Roman" w:eastAsia="Times New Roman" w:hAnsi="Times New Roman" w:cs="Times New Roman"/>
          <w:color w:val="000000"/>
          <w:lang w:val="en-US" w:eastAsia="fr-FR"/>
        </w:rPr>
        <w:t> Even though research shows that women seem satisfied with this situation and that they incorporate other subjective criteria in assessing their career success; the fact remains that women's situation seems more or less paradoxical and runs counter to the objectives of equity and the maximization of corporate resources. From then on, it becomes difficult to seize a plateauing due to the sex of the employees.</w:t>
      </w:r>
    </w:p>
    <w:p w:rsidR="0004598E" w:rsidRPr="0004598E" w:rsidRDefault="0004598E" w:rsidP="0004598E">
      <w:pPr>
        <w:spacing w:before="100" w:after="100" w:line="360" w:lineRule="auto"/>
        <w:jc w:val="both"/>
        <w:rPr>
          <w:rFonts w:ascii="Times New Roman" w:eastAsia="Times New Roman" w:hAnsi="Times New Roman" w:cs="Times New Roman"/>
          <w:color w:val="000000"/>
          <w:lang w:val="en-US" w:eastAsia="fr-FR"/>
        </w:rPr>
      </w:pPr>
    </w:p>
    <w:p w:rsidR="00101D38" w:rsidRPr="0004598E" w:rsidRDefault="002651ED" w:rsidP="0004598E">
      <w:pPr>
        <w:pStyle w:val="Paragraphedeliste"/>
        <w:numPr>
          <w:ilvl w:val="0"/>
          <w:numId w:val="20"/>
        </w:numPr>
        <w:spacing w:line="360" w:lineRule="auto"/>
        <w:jc w:val="both"/>
        <w:rPr>
          <w:rFonts w:ascii="Times New Roman" w:eastAsia="Times New Roman" w:hAnsi="Times New Roman" w:cs="Times New Roman"/>
          <w:b/>
          <w:bCs/>
          <w:color w:val="000000"/>
          <w:lang w:val="en-US" w:eastAsia="fr-FR"/>
        </w:rPr>
      </w:pPr>
      <w:r w:rsidRPr="0004598E">
        <w:rPr>
          <w:rFonts w:ascii="Times New Roman" w:eastAsia="Times New Roman" w:hAnsi="Times New Roman" w:cs="Times New Roman"/>
          <w:b/>
          <w:bCs/>
          <w:color w:val="000000"/>
          <w:lang w:val="en-US" w:eastAsia="fr-FR"/>
        </w:rPr>
        <w:t>Glass ceiling  : Definitions and Approaches</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At the crossroads between career and gender research, a common reality is debated   : For different reasons, women do not pursue the same careers as their male counterparts in companies. For the most part, they are stuck at the bottom of the hierarchy and the rate of successful women is low. The history of women's work, the evolution of legislation, male dominance and segregation of duties make companies inheritors of a set of invisible and indirect mechanisms that prevent women from advancing hierarchy as men do. The metaphor of the glass ceiling gives an imaginative account of all of these sociological, psychological and organizational processes and mechanisms that intermingle within organizations and block </w:t>
      </w:r>
      <w:r w:rsidRPr="0004598E">
        <w:rPr>
          <w:rFonts w:ascii="Times New Roman" w:eastAsia="Times New Roman" w:hAnsi="Times New Roman" w:cs="Times New Roman"/>
          <w:color w:val="000000"/>
          <w:lang w:val="en-US" w:eastAsia="fr-FR"/>
        </w:rPr>
        <w:lastRenderedPageBreak/>
        <w:t>women in positions which, in view of the history</w:t>
      </w:r>
      <w:r w:rsidR="003C13F0"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are not meant for them. Reporting on all these mechanisms is difficult, especially in a management perspective, where the explanation of the integration of women in companies must be framed. However, companies are only dependent on social codes. The metaphor of the glass ceiling has made it possible to simplify the interaction of all these mechanisms, and as a result, has drawn attention to the invisible barriers that women face in companies ( </w:t>
      </w:r>
      <w:proofErr w:type="spellStart"/>
      <w:r w:rsidRPr="0004598E">
        <w:rPr>
          <w:rFonts w:ascii="Times New Roman" w:eastAsia="Times New Roman" w:hAnsi="Times New Roman" w:cs="Times New Roman"/>
          <w:color w:val="000000"/>
          <w:lang w:val="en-US" w:eastAsia="fr-FR"/>
        </w:rPr>
        <w:t>Buscatto</w:t>
      </w:r>
      <w:proofErr w:type="spellEnd"/>
      <w:r w:rsidRPr="0004598E">
        <w:rPr>
          <w:rFonts w:ascii="Times New Roman" w:eastAsia="Times New Roman" w:hAnsi="Times New Roman" w:cs="Times New Roman"/>
          <w:color w:val="000000"/>
          <w:lang w:val="en-US" w:eastAsia="fr-FR"/>
        </w:rPr>
        <w:t> , Marry   ; 2009).</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In this perspective, and to better understand the </w:t>
      </w:r>
      <w:r w:rsidR="00F8747A" w:rsidRPr="0004598E">
        <w:rPr>
          <w:rFonts w:ascii="Times New Roman" w:eastAsia="Times New Roman" w:hAnsi="Times New Roman" w:cs="Times New Roman"/>
          <w:color w:val="000000"/>
          <w:lang w:val="en-US" w:eastAsia="fr-FR"/>
        </w:rPr>
        <w:t xml:space="preserve">components </w:t>
      </w:r>
      <w:r w:rsidRPr="0004598E">
        <w:rPr>
          <w:rFonts w:ascii="Times New Roman" w:eastAsia="Times New Roman" w:hAnsi="Times New Roman" w:cs="Times New Roman"/>
          <w:color w:val="000000"/>
          <w:lang w:val="en-US" w:eastAsia="fr-FR"/>
        </w:rPr>
        <w:t>of the glass ceiling, we will focus on the definition, the approaches and the mechanisms that build it.</w:t>
      </w:r>
    </w:p>
    <w:p w:rsidR="00D2230B"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The </w:t>
      </w:r>
      <w:r w:rsidR="00F8747A" w:rsidRPr="0004598E">
        <w:rPr>
          <w:rFonts w:ascii="Times New Roman" w:eastAsia="Times New Roman" w:hAnsi="Times New Roman" w:cs="Times New Roman"/>
          <w:color w:val="000000"/>
          <w:lang w:val="en-US" w:eastAsia="fr-FR"/>
        </w:rPr>
        <w:t>G</w:t>
      </w:r>
      <w:r w:rsidRPr="0004598E">
        <w:rPr>
          <w:rFonts w:ascii="Times New Roman" w:eastAsia="Times New Roman" w:hAnsi="Times New Roman" w:cs="Times New Roman"/>
          <w:color w:val="000000"/>
          <w:lang w:val="en-US" w:eastAsia="fr-FR"/>
        </w:rPr>
        <w:t>lass ceiling</w:t>
      </w:r>
      <w:r w:rsidR="00F8747A"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 xml:space="preserve">remains until today the most complete denomination of this phenomenon which is inscribed both inside and outside the organizations and which prevents women from advancing in the hierarchy as men do. The various mechanisms of the glass ceiling, as treated in the specialized literature, make it possible to summarize the history of women and their access to the labor market </w:t>
      </w:r>
      <w:r w:rsidR="00F8747A" w:rsidRPr="0004598E">
        <w:rPr>
          <w:rFonts w:ascii="Times New Roman" w:eastAsia="Times New Roman" w:hAnsi="Times New Roman" w:cs="Times New Roman"/>
          <w:color w:val="000000"/>
          <w:lang w:val="en-US" w:eastAsia="fr-FR"/>
        </w:rPr>
        <w:t xml:space="preserve">as well as </w:t>
      </w:r>
      <w:r w:rsidRPr="0004598E">
        <w:rPr>
          <w:rFonts w:ascii="Times New Roman" w:eastAsia="Times New Roman" w:hAnsi="Times New Roman" w:cs="Times New Roman"/>
          <w:color w:val="000000"/>
          <w:lang w:val="en-US" w:eastAsia="fr-FR"/>
        </w:rPr>
        <w:t xml:space="preserve"> the consequences of this story on its current evolution within companies. The glass ceiling is a generic term that allows the reading of compan</w:t>
      </w:r>
      <w:r w:rsidRPr="0004598E">
        <w:rPr>
          <w:rFonts w:ascii="Times New Roman" w:eastAsia="Times New Roman" w:hAnsi="Times New Roman" w:cs="Times New Roman"/>
          <w:color w:val="000000" w:themeColor="text1"/>
          <w:lang w:val="en-US" w:eastAsia="fr-FR"/>
        </w:rPr>
        <w:t>y</w:t>
      </w:r>
      <w:r w:rsidR="00F8747A" w:rsidRPr="0004598E">
        <w:rPr>
          <w:rFonts w:ascii="Times New Roman" w:eastAsia="Times New Roman" w:hAnsi="Times New Roman" w:cs="Times New Roman"/>
          <w:color w:val="000000" w:themeColor="text1"/>
          <w:lang w:val="en-US" w:eastAsia="fr-FR"/>
        </w:rPr>
        <w:t>’s</w:t>
      </w:r>
      <w:r w:rsidRPr="0004598E">
        <w:rPr>
          <w:rFonts w:ascii="Times New Roman" w:eastAsia="Times New Roman" w:hAnsi="Times New Roman" w:cs="Times New Roman"/>
          <w:color w:val="000000" w:themeColor="text1"/>
          <w:lang w:val="en-US" w:eastAsia="fr-FR"/>
        </w:rPr>
        <w:t xml:space="preserve"> </w:t>
      </w:r>
      <w:r w:rsidRPr="0004598E">
        <w:rPr>
          <w:rFonts w:ascii="Times New Roman" w:eastAsia="Times New Roman" w:hAnsi="Times New Roman" w:cs="Times New Roman"/>
          <w:color w:val="000000"/>
          <w:lang w:val="en-US" w:eastAsia="fr-FR"/>
        </w:rPr>
        <w:t>codes in a differentiated manner and to understand the impact of these gender codes.  </w:t>
      </w:r>
    </w:p>
    <w:p w:rsidR="002651ED" w:rsidRPr="0004598E" w:rsidRDefault="00CA553E" w:rsidP="0004598E">
      <w:pPr>
        <w:spacing w:after="200"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The pictorial expression of </w:t>
      </w:r>
      <w:r w:rsidR="00F8747A" w:rsidRPr="0004598E">
        <w:rPr>
          <w:rFonts w:ascii="Times New Roman" w:eastAsia="Times New Roman" w:hAnsi="Times New Roman" w:cs="Times New Roman"/>
          <w:color w:val="000000"/>
          <w:lang w:val="en-US" w:eastAsia="fr-FR"/>
        </w:rPr>
        <w:t>Glass ceiling</w:t>
      </w:r>
      <w:r w:rsidR="00F8747A" w:rsidRPr="0004598E">
        <w:rPr>
          <w:rFonts w:ascii="Times New Roman" w:eastAsia="Times New Roman" w:hAnsi="Times New Roman" w:cs="Times New Roman"/>
          <w:color w:val="000000"/>
          <w:u w:val="single"/>
          <w:lang w:val="en-US" w:eastAsia="fr-FR"/>
        </w:rPr>
        <w:t xml:space="preserve"> </w:t>
      </w:r>
      <w:r w:rsidR="00F8747A" w:rsidRPr="0004598E">
        <w:rPr>
          <w:rFonts w:ascii="Times New Roman" w:eastAsia="Times New Roman" w:hAnsi="Times New Roman" w:cs="Times New Roman"/>
          <w:color w:val="000000"/>
          <w:lang w:val="en-US" w:eastAsia="fr-FR"/>
        </w:rPr>
        <w:t>a</w:t>
      </w:r>
      <w:r w:rsidR="002651ED" w:rsidRPr="0004598E">
        <w:rPr>
          <w:rFonts w:ascii="Times New Roman" w:eastAsia="Times New Roman" w:hAnsi="Times New Roman" w:cs="Times New Roman"/>
          <w:color w:val="000000"/>
          <w:lang w:val="en-US" w:eastAsia="fr-FR"/>
        </w:rPr>
        <w:t>ppeared in</w:t>
      </w:r>
      <w:r w:rsidR="00F8747A" w:rsidRPr="0004598E">
        <w:rPr>
          <w:rFonts w:ascii="Times New Roman" w:eastAsia="Times New Roman" w:hAnsi="Times New Roman" w:cs="Times New Roman"/>
          <w:color w:val="000000"/>
          <w:lang w:val="en-US" w:eastAsia="fr-FR"/>
        </w:rPr>
        <w:t xml:space="preserve"> 1987</w:t>
      </w:r>
      <w:r w:rsidR="00981704" w:rsidRPr="0004598E">
        <w:rPr>
          <w:rFonts w:ascii="Times New Roman" w:eastAsia="Times New Roman" w:hAnsi="Times New Roman" w:cs="Times New Roman"/>
          <w:color w:val="000000"/>
          <w:lang w:val="en-US" w:eastAsia="fr-FR"/>
        </w:rPr>
        <w:t xml:space="preserve"> in the work of</w:t>
      </w:r>
      <w:r w:rsidR="002651ED" w:rsidRPr="0004598E">
        <w:rPr>
          <w:rFonts w:ascii="Times New Roman" w:eastAsia="Times New Roman" w:hAnsi="Times New Roman" w:cs="Times New Roman"/>
          <w:color w:val="000000"/>
          <w:lang w:val="en-US" w:eastAsia="fr-FR"/>
        </w:rPr>
        <w:t xml:space="preserve"> Ann </w:t>
      </w:r>
      <w:proofErr w:type="spellStart"/>
      <w:r w:rsidR="00F8747A" w:rsidRPr="0004598E">
        <w:rPr>
          <w:rFonts w:ascii="Times New Roman" w:eastAsia="Times New Roman" w:hAnsi="Times New Roman" w:cs="Times New Roman"/>
          <w:color w:val="000000"/>
          <w:lang w:val="en-US" w:eastAsia="fr-FR"/>
        </w:rPr>
        <w:t>Morrisson</w:t>
      </w:r>
      <w:proofErr w:type="spellEnd"/>
      <w:r w:rsidR="002651ED" w:rsidRPr="0004598E">
        <w:rPr>
          <w:rFonts w:ascii="Times New Roman" w:eastAsia="Times New Roman" w:hAnsi="Times New Roman" w:cs="Times New Roman"/>
          <w:color w:val="000000"/>
          <w:lang w:val="en-US" w:eastAsia="fr-FR"/>
        </w:rPr>
        <w:t>, Randal White and Ellen Van </w:t>
      </w:r>
      <w:proofErr w:type="spellStart"/>
      <w:r w:rsidR="002651ED" w:rsidRPr="0004598E">
        <w:rPr>
          <w:rFonts w:ascii="Times New Roman" w:eastAsia="Times New Roman" w:hAnsi="Times New Roman" w:cs="Times New Roman"/>
          <w:color w:val="000000"/>
          <w:lang w:val="en-US" w:eastAsia="fr-FR"/>
        </w:rPr>
        <w:t>Velsor</w:t>
      </w:r>
      <w:proofErr w:type="spellEnd"/>
      <w:r w:rsidR="002651ED" w:rsidRPr="0004598E">
        <w:rPr>
          <w:rFonts w:ascii="Times New Roman" w:eastAsia="Times New Roman" w:hAnsi="Times New Roman" w:cs="Times New Roman"/>
          <w:color w:val="000000"/>
          <w:lang w:val="en-US" w:eastAsia="fr-FR"/>
        </w:rPr>
        <w:t> </w:t>
      </w:r>
      <w:r w:rsidR="00981704"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"Breaking the Glass ceilin</w:t>
      </w:r>
      <w:r w:rsidR="00981704" w:rsidRPr="0004598E">
        <w:rPr>
          <w:rFonts w:ascii="Times New Roman" w:eastAsia="Times New Roman" w:hAnsi="Times New Roman" w:cs="Times New Roman"/>
          <w:color w:val="000000"/>
          <w:lang w:val="en-US" w:eastAsia="fr-FR"/>
        </w:rPr>
        <w:t>g</w:t>
      </w:r>
      <w:r w:rsidR="002651ED" w:rsidRPr="0004598E">
        <w:rPr>
          <w:rFonts w:ascii="Times New Roman" w:eastAsia="Times New Roman" w:hAnsi="Times New Roman" w:cs="Times New Roman"/>
          <w:color w:val="000000"/>
          <w:lang w:val="en-US" w:eastAsia="fr-FR"/>
        </w:rPr>
        <w:t>". </w:t>
      </w:r>
      <w:r w:rsidR="00981704"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 xml:space="preserve">They define </w:t>
      </w:r>
      <w:r w:rsidR="00F8747A" w:rsidRPr="0004598E">
        <w:rPr>
          <w:rFonts w:ascii="Times New Roman" w:eastAsia="Times New Roman" w:hAnsi="Times New Roman" w:cs="Times New Roman"/>
          <w:color w:val="000000"/>
          <w:lang w:val="en-US" w:eastAsia="fr-FR"/>
        </w:rPr>
        <w:t xml:space="preserve">it </w:t>
      </w:r>
      <w:r w:rsidR="002651ED" w:rsidRPr="0004598E">
        <w:rPr>
          <w:rFonts w:ascii="Times New Roman" w:eastAsia="Times New Roman" w:hAnsi="Times New Roman" w:cs="Times New Roman"/>
          <w:color w:val="000000"/>
          <w:lang w:val="en-US" w:eastAsia="fr-FR"/>
        </w:rPr>
        <w:t>as</w:t>
      </w:r>
      <w:r w:rsidR="00981704"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 </w:t>
      </w:r>
      <w:r w:rsidR="00981704" w:rsidRPr="0004598E">
        <w:rPr>
          <w:rFonts w:ascii="Times New Roman" w:eastAsia="Times New Roman" w:hAnsi="Times New Roman" w:cs="Times New Roman"/>
          <w:color w:val="000000"/>
          <w:lang w:val="en-US" w:eastAsia="fr-FR"/>
        </w:rPr>
        <w:t>“</w:t>
      </w:r>
      <w:r w:rsidR="002651ED" w:rsidRPr="0004598E">
        <w:rPr>
          <w:rFonts w:ascii="Times New Roman" w:eastAsia="Times New Roman" w:hAnsi="Times New Roman" w:cs="Times New Roman"/>
          <w:b/>
          <w:bCs/>
          <w:i/>
          <w:iCs/>
          <w:color w:val="000000"/>
          <w:lang w:val="en-US" w:eastAsia="fr-FR"/>
        </w:rPr>
        <w:t>The set of artificial barriers, created by behavioral or organizational prejudices that prevent qualified individuals from advancing their organization</w:t>
      </w:r>
      <w:r w:rsidR="00981704" w:rsidRPr="0004598E">
        <w:rPr>
          <w:rFonts w:ascii="Times New Roman" w:eastAsia="Times New Roman" w:hAnsi="Times New Roman" w:cs="Times New Roman"/>
          <w:b/>
          <w:bCs/>
          <w:i/>
          <w:iCs/>
          <w:color w:val="000000"/>
          <w:lang w:val="en-US" w:eastAsia="fr-FR"/>
        </w:rPr>
        <w:t>”</w:t>
      </w:r>
      <w:r w:rsidR="002651ED" w:rsidRPr="0004598E">
        <w:rPr>
          <w:rFonts w:ascii="Times New Roman" w:eastAsia="Times New Roman" w:hAnsi="Times New Roman" w:cs="Times New Roman"/>
          <w:color w:val="000000"/>
          <w:lang w:val="en-US" w:eastAsia="fr-FR"/>
        </w:rPr>
        <w:t> . This image of the glass ceiling was then trivialized following a Wall Street Journal article</w:t>
      </w:r>
      <w:bookmarkStart w:id="0" w:name="_ftnref2"/>
      <w:bookmarkEnd w:id="0"/>
      <w:r w:rsidR="00A85DB8">
        <w:rPr>
          <w:rStyle w:val="Appelnotedebasdep"/>
          <w:rFonts w:ascii="Times New Roman" w:eastAsia="Times New Roman" w:hAnsi="Times New Roman" w:cs="Times New Roman"/>
          <w:color w:val="000000"/>
          <w:lang w:val="en-US" w:eastAsia="fr-FR"/>
        </w:rPr>
        <w:footnoteReference w:id="1"/>
      </w:r>
      <w:r w:rsidR="002651ED" w:rsidRPr="0004598E">
        <w:rPr>
          <w:rFonts w:ascii="Times New Roman" w:eastAsia="Times New Roman" w:hAnsi="Times New Roman" w:cs="Times New Roman"/>
          <w:color w:val="000000"/>
          <w:lang w:val="en-US" w:eastAsia="fr-FR"/>
        </w:rPr>
        <w:t>.  Laufer (1995) defines the glass ceiling as " </w:t>
      </w:r>
      <w:r w:rsidR="002651ED" w:rsidRPr="0004598E">
        <w:rPr>
          <w:rFonts w:ascii="Times New Roman" w:eastAsia="Times New Roman" w:hAnsi="Times New Roman" w:cs="Times New Roman"/>
          <w:b/>
          <w:bCs/>
          <w:i/>
          <w:iCs/>
          <w:color w:val="000000"/>
          <w:lang w:val="en-US" w:eastAsia="fr-FR"/>
        </w:rPr>
        <w:t xml:space="preserve">all the visible or invisible obstacles that may account for a certain scarcity of women in positions of power and </w:t>
      </w:r>
      <w:r w:rsidR="00981704" w:rsidRPr="0004598E">
        <w:rPr>
          <w:rFonts w:ascii="Times New Roman" w:eastAsia="Times New Roman" w:hAnsi="Times New Roman" w:cs="Times New Roman"/>
          <w:b/>
          <w:bCs/>
          <w:i/>
          <w:iCs/>
          <w:color w:val="000000"/>
          <w:lang w:val="en-US" w:eastAsia="fr-FR"/>
        </w:rPr>
        <w:t>decision making</w:t>
      </w:r>
      <w:r w:rsidR="002651ED" w:rsidRPr="0004598E">
        <w:rPr>
          <w:rFonts w:ascii="Times New Roman" w:eastAsia="Times New Roman" w:hAnsi="Times New Roman" w:cs="Times New Roman"/>
          <w:b/>
          <w:bCs/>
          <w:i/>
          <w:iCs/>
          <w:color w:val="000000"/>
          <w:lang w:val="en-US" w:eastAsia="fr-FR"/>
        </w:rPr>
        <w:t xml:space="preserve"> in public organizations, in companies, but also associations or unions</w:t>
      </w:r>
      <w:r w:rsidR="002651ED" w:rsidRPr="0004598E">
        <w:rPr>
          <w:rFonts w:ascii="Times New Roman" w:eastAsia="Times New Roman" w:hAnsi="Times New Roman" w:cs="Times New Roman"/>
          <w:color w:val="000000"/>
          <w:lang w:val="en-US" w:eastAsia="fr-FR"/>
        </w:rPr>
        <w:t>   ". Other more poetic or striking expressions have been used to focus on the situation of women in business. Among them are </w:t>
      </w:r>
      <w:r w:rsidR="002651ED" w:rsidRPr="0004598E">
        <w:rPr>
          <w:rFonts w:ascii="Times New Roman" w:eastAsia="Times New Roman" w:hAnsi="Times New Roman" w:cs="Times New Roman"/>
          <w:i/>
          <w:iCs/>
          <w:color w:val="000000"/>
          <w:lang w:val="en-US" w:eastAsia="fr-FR"/>
        </w:rPr>
        <w:t>"</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 </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picking edelweiss</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 </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w:t>
      </w:r>
      <w:r w:rsidR="002651ED" w:rsidRPr="0004598E">
        <w:rPr>
          <w:rFonts w:ascii="Times New Roman" w:eastAsia="Times New Roman" w:hAnsi="Times New Roman" w:cs="Times New Roman"/>
          <w:color w:val="000000"/>
          <w:lang w:val="en-US" w:eastAsia="fr-FR"/>
        </w:rPr>
        <w:t> ( </w:t>
      </w:r>
      <w:proofErr w:type="spellStart"/>
      <w:r w:rsidR="002651ED" w:rsidRPr="0004598E">
        <w:rPr>
          <w:rFonts w:ascii="Times New Roman" w:eastAsia="Times New Roman" w:hAnsi="Times New Roman" w:cs="Times New Roman"/>
          <w:color w:val="000000"/>
          <w:lang w:val="en-US" w:eastAsia="fr-FR"/>
        </w:rPr>
        <w:t>Meynaud</w:t>
      </w:r>
      <w:proofErr w:type="spellEnd"/>
      <w:r w:rsidR="002651ED" w:rsidRPr="0004598E">
        <w:rPr>
          <w:rFonts w:ascii="Times New Roman" w:eastAsia="Times New Roman" w:hAnsi="Times New Roman" w:cs="Times New Roman"/>
          <w:color w:val="000000"/>
          <w:lang w:val="en-US" w:eastAsia="fr-FR"/>
        </w:rPr>
        <w:t> , 1988), to image the scarcity of women in the top management of a French public company. </w:t>
      </w:r>
    </w:p>
    <w:p w:rsidR="00D2230B" w:rsidRPr="0004598E" w:rsidRDefault="00920DEA"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Defining the glass ceiling </w:t>
      </w:r>
      <w:r w:rsidR="00981704" w:rsidRPr="0004598E">
        <w:rPr>
          <w:rFonts w:ascii="Times New Roman" w:eastAsia="Times New Roman" w:hAnsi="Times New Roman" w:cs="Times New Roman"/>
          <w:color w:val="000000"/>
          <w:lang w:val="en-US" w:eastAsia="fr-FR"/>
        </w:rPr>
        <w:t>consist first on knowing</w:t>
      </w:r>
      <w:r w:rsidR="00CA553E" w:rsidRPr="0004598E">
        <w:rPr>
          <w:rFonts w:ascii="Times New Roman" w:eastAsia="Times New Roman" w:hAnsi="Times New Roman" w:cs="Times New Roman"/>
          <w:color w:val="FF0000"/>
          <w:lang w:val="en-US" w:eastAsia="fr-FR"/>
        </w:rPr>
        <w:t xml:space="preserve"> </w:t>
      </w:r>
      <w:r w:rsidR="002651ED" w:rsidRPr="0004598E">
        <w:rPr>
          <w:rFonts w:ascii="Times New Roman" w:eastAsia="Times New Roman" w:hAnsi="Times New Roman" w:cs="Times New Roman"/>
          <w:color w:val="000000"/>
          <w:lang w:val="en-US" w:eastAsia="fr-FR"/>
        </w:rPr>
        <w:t xml:space="preserve">the </w:t>
      </w:r>
      <w:r w:rsidR="00981704" w:rsidRPr="0004598E">
        <w:rPr>
          <w:rFonts w:ascii="Times New Roman" w:eastAsia="Times New Roman" w:hAnsi="Times New Roman" w:cs="Times New Roman"/>
          <w:color w:val="000000"/>
          <w:lang w:val="en-US" w:eastAsia="fr-FR"/>
        </w:rPr>
        <w:t>components</w:t>
      </w:r>
      <w:r w:rsidR="002651ED" w:rsidRPr="0004598E">
        <w:rPr>
          <w:rFonts w:ascii="Times New Roman" w:eastAsia="Times New Roman" w:hAnsi="Times New Roman" w:cs="Times New Roman"/>
          <w:color w:val="000000"/>
          <w:lang w:val="en-US" w:eastAsia="fr-FR"/>
        </w:rPr>
        <w:t xml:space="preserve"> that constitute it. The research that focused on the glass ceiling</w:t>
      </w:r>
      <w:r w:rsidR="00CA553E"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 xml:space="preserve">mainly sought to analyze the mechanisms of </w:t>
      </w:r>
      <w:r w:rsidRPr="0004598E">
        <w:rPr>
          <w:rFonts w:ascii="Times New Roman" w:eastAsia="Times New Roman" w:hAnsi="Times New Roman" w:cs="Times New Roman"/>
          <w:color w:val="000000"/>
          <w:lang w:val="en-US" w:eastAsia="fr-FR"/>
        </w:rPr>
        <w:t xml:space="preserve">its </w:t>
      </w:r>
      <w:r w:rsidR="002651ED" w:rsidRPr="0004598E">
        <w:rPr>
          <w:rFonts w:ascii="Times New Roman" w:eastAsia="Times New Roman" w:hAnsi="Times New Roman" w:cs="Times New Roman"/>
          <w:color w:val="000000"/>
          <w:lang w:val="en-US" w:eastAsia="fr-FR"/>
        </w:rPr>
        <w:t>construction. In this area, the works of </w:t>
      </w:r>
      <w:proofErr w:type="spellStart"/>
      <w:r w:rsidR="002651ED" w:rsidRPr="0004598E">
        <w:rPr>
          <w:rFonts w:ascii="Times New Roman" w:eastAsia="Times New Roman" w:hAnsi="Times New Roman" w:cs="Times New Roman"/>
          <w:color w:val="000000"/>
          <w:lang w:val="en-US" w:eastAsia="fr-FR"/>
        </w:rPr>
        <w:t>Kanter</w:t>
      </w:r>
      <w:proofErr w:type="spellEnd"/>
      <w:r w:rsidR="002651ED" w:rsidRPr="0004598E">
        <w:rPr>
          <w:rFonts w:ascii="Times New Roman" w:eastAsia="Times New Roman" w:hAnsi="Times New Roman" w:cs="Times New Roman"/>
          <w:color w:val="000000"/>
          <w:lang w:val="en-US" w:eastAsia="fr-FR"/>
        </w:rPr>
        <w:t> (1977)</w:t>
      </w:r>
      <w:r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Schein (1975) and </w:t>
      </w:r>
      <w:proofErr w:type="spellStart"/>
      <w:r w:rsidR="002651ED" w:rsidRPr="0004598E">
        <w:rPr>
          <w:rFonts w:ascii="Times New Roman" w:eastAsia="Times New Roman" w:hAnsi="Times New Roman" w:cs="Times New Roman"/>
          <w:color w:val="000000"/>
          <w:lang w:val="en-US" w:eastAsia="fr-FR"/>
        </w:rPr>
        <w:t>Kram</w:t>
      </w:r>
      <w:proofErr w:type="spellEnd"/>
      <w:r w:rsidR="002651ED" w:rsidRPr="0004598E">
        <w:rPr>
          <w:rFonts w:ascii="Times New Roman" w:eastAsia="Times New Roman" w:hAnsi="Times New Roman" w:cs="Times New Roman"/>
          <w:color w:val="000000"/>
          <w:lang w:val="en-US" w:eastAsia="fr-FR"/>
        </w:rPr>
        <w:t xml:space="preserve"> (1983) were </w:t>
      </w:r>
      <w:r w:rsidR="002651ED" w:rsidRPr="0004598E">
        <w:rPr>
          <w:rFonts w:ascii="Times New Roman" w:eastAsia="Times New Roman" w:hAnsi="Times New Roman" w:cs="Times New Roman"/>
          <w:color w:val="000000"/>
          <w:lang w:val="en-US" w:eastAsia="fr-FR"/>
        </w:rPr>
        <w:lastRenderedPageBreak/>
        <w:t>pioneers and paved the way for a number of research studies on behavior of organizations towards women. </w:t>
      </w:r>
      <w:r w:rsidR="00B8242F"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 xml:space="preserve">Based on the classification of Desrosiers and </w:t>
      </w:r>
      <w:proofErr w:type="spellStart"/>
      <w:r w:rsidR="002651ED" w:rsidRPr="0004598E">
        <w:rPr>
          <w:rFonts w:ascii="Times New Roman" w:eastAsia="Times New Roman" w:hAnsi="Times New Roman" w:cs="Times New Roman"/>
          <w:color w:val="000000"/>
          <w:lang w:val="en-US" w:eastAsia="fr-FR"/>
        </w:rPr>
        <w:t>Lépine</w:t>
      </w:r>
      <w:proofErr w:type="spellEnd"/>
      <w:r w:rsidR="002651ED" w:rsidRPr="0004598E">
        <w:rPr>
          <w:rFonts w:ascii="Times New Roman" w:eastAsia="Times New Roman" w:hAnsi="Times New Roman" w:cs="Times New Roman"/>
          <w:color w:val="000000"/>
          <w:lang w:val="en-US" w:eastAsia="fr-FR"/>
        </w:rPr>
        <w:t xml:space="preserve"> (1991), </w:t>
      </w:r>
      <w:r w:rsidR="00A03EAC" w:rsidRPr="0004598E">
        <w:rPr>
          <w:rFonts w:ascii="Times New Roman" w:eastAsia="Times New Roman" w:hAnsi="Times New Roman" w:cs="Times New Roman"/>
          <w:color w:val="000000"/>
          <w:lang w:val="en-US" w:eastAsia="fr-FR"/>
        </w:rPr>
        <w:t>we propose</w:t>
      </w:r>
      <w:r w:rsidR="002651ED" w:rsidRPr="0004598E">
        <w:rPr>
          <w:rFonts w:ascii="Times New Roman" w:eastAsia="Times New Roman" w:hAnsi="Times New Roman" w:cs="Times New Roman"/>
          <w:color w:val="000000"/>
          <w:lang w:val="en-US" w:eastAsia="fr-FR"/>
        </w:rPr>
        <w:t xml:space="preserve"> below, to present all the barriers constituting the glass ceiling according to these three axes namely the structural barriers, the individual barriers and the cultural barriers.</w:t>
      </w:r>
    </w:p>
    <w:p w:rsidR="002651ED" w:rsidRPr="0004598E" w:rsidRDefault="002651ED" w:rsidP="0004598E">
      <w:pPr>
        <w:spacing w:line="360" w:lineRule="auto"/>
        <w:jc w:val="both"/>
        <w:rPr>
          <w:rFonts w:ascii="Times New Roman" w:eastAsia="Times New Roman" w:hAnsi="Times New Roman" w:cs="Times New Roman"/>
          <w:color w:val="000000"/>
          <w:u w:val="single"/>
          <w:lang w:eastAsia="fr-FR"/>
        </w:rPr>
      </w:pPr>
      <w:r w:rsidRPr="0004598E">
        <w:rPr>
          <w:rFonts w:ascii="Times New Roman" w:eastAsia="Times New Roman" w:hAnsi="Times New Roman" w:cs="Times New Roman"/>
          <w:b/>
          <w:bCs/>
          <w:color w:val="000000"/>
          <w:u w:val="single"/>
          <w:lang w:eastAsia="fr-FR"/>
        </w:rPr>
        <w:t xml:space="preserve">Structural </w:t>
      </w:r>
      <w:proofErr w:type="spellStart"/>
      <w:r w:rsidRPr="0004598E">
        <w:rPr>
          <w:rFonts w:ascii="Times New Roman" w:eastAsia="Times New Roman" w:hAnsi="Times New Roman" w:cs="Times New Roman"/>
          <w:b/>
          <w:bCs/>
          <w:color w:val="000000"/>
          <w:u w:val="single"/>
          <w:lang w:eastAsia="fr-FR"/>
        </w:rPr>
        <w:t>barriers</w:t>
      </w:r>
      <w:proofErr w:type="spellEnd"/>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Structural barriers or the structural perspective (Desrosiers and </w:t>
      </w:r>
      <w:proofErr w:type="spellStart"/>
      <w:r w:rsidRPr="0004598E">
        <w:rPr>
          <w:rFonts w:ascii="Times New Roman" w:eastAsia="Times New Roman" w:hAnsi="Times New Roman" w:cs="Times New Roman"/>
          <w:color w:val="000000"/>
          <w:lang w:val="en-US" w:eastAsia="fr-FR"/>
        </w:rPr>
        <w:t>Lépine</w:t>
      </w:r>
      <w:proofErr w:type="spellEnd"/>
      <w:r w:rsidRPr="0004598E">
        <w:rPr>
          <w:rFonts w:ascii="Times New Roman" w:eastAsia="Times New Roman" w:hAnsi="Times New Roman" w:cs="Times New Roman"/>
          <w:color w:val="000000"/>
          <w:lang w:val="en-US" w:eastAsia="fr-FR"/>
        </w:rPr>
        <w:t xml:space="preserve"> (1991) offer an explanation of the glass ceiling which appears to be rooted in organizations, according to which the characteristics of organizations, not those of individuals, cause the problems and explain this behavior, which refers to the problems inherent in structures that prevent women from advancing.</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eastAsia="fr-FR"/>
        </w:rPr>
      </w:pPr>
      <w:r w:rsidRPr="0004598E">
        <w:rPr>
          <w:rFonts w:ascii="Times New Roman" w:eastAsia="Times New Roman" w:hAnsi="Times New Roman" w:cs="Times New Roman"/>
          <w:color w:val="000000"/>
          <w:lang w:val="en-US" w:eastAsia="fr-FR"/>
        </w:rPr>
        <w:t>As Laufer (2005) argues, organizational rules, whether formal or informal, are masculine. Companies represent the living environment adapted to men and discriminating for women. In the day-to-day management of any company, criteria, formal and contractual rules are adopted between the different parties involved. Within the organization itself, there is an informal dynamic that excludes women because companies were not originally thought for them. </w:t>
      </w:r>
      <w:proofErr w:type="spellStart"/>
      <w:r w:rsidRPr="0004598E">
        <w:rPr>
          <w:rFonts w:ascii="Times New Roman" w:eastAsia="Times New Roman" w:hAnsi="Times New Roman" w:cs="Times New Roman"/>
          <w:color w:val="000000"/>
          <w:lang w:eastAsia="fr-FR"/>
        </w:rPr>
        <w:t>These</w:t>
      </w:r>
      <w:proofErr w:type="spellEnd"/>
      <w:r w:rsidRPr="0004598E">
        <w:rPr>
          <w:rFonts w:ascii="Times New Roman" w:eastAsia="Times New Roman" w:hAnsi="Times New Roman" w:cs="Times New Roman"/>
          <w:color w:val="000000"/>
          <w:lang w:eastAsia="fr-FR"/>
        </w:rPr>
        <w:t xml:space="preserve"> structural </w:t>
      </w:r>
      <w:proofErr w:type="spellStart"/>
      <w:r w:rsidRPr="0004598E">
        <w:rPr>
          <w:rFonts w:ascii="Times New Roman" w:eastAsia="Times New Roman" w:hAnsi="Times New Roman" w:cs="Times New Roman"/>
          <w:color w:val="000000"/>
          <w:lang w:eastAsia="fr-FR"/>
        </w:rPr>
        <w:t>mechanisms</w:t>
      </w:r>
      <w:proofErr w:type="spellEnd"/>
      <w:r w:rsidRPr="0004598E">
        <w:rPr>
          <w:rFonts w:ascii="Times New Roman" w:eastAsia="Times New Roman" w:hAnsi="Times New Roman" w:cs="Times New Roman"/>
          <w:color w:val="000000"/>
          <w:lang w:eastAsia="fr-FR"/>
        </w:rPr>
        <w:t xml:space="preserve"> are   :</w:t>
      </w:r>
    </w:p>
    <w:p w:rsidR="002651ED" w:rsidRPr="0004598E" w:rsidRDefault="002651ED" w:rsidP="0004598E">
      <w:pPr>
        <w:numPr>
          <w:ilvl w:val="0"/>
          <w:numId w:val="3"/>
        </w:numPr>
        <w:tabs>
          <w:tab w:val="clear" w:pos="720"/>
          <w:tab w:val="num" w:pos="426"/>
        </w:tabs>
        <w:spacing w:after="200" w:line="360" w:lineRule="auto"/>
        <w:ind w:left="0" w:firstLine="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The alibi woman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Tokenism</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t>
      </w:r>
      <w:r w:rsidRPr="0004598E">
        <w:rPr>
          <w:rFonts w:ascii="Times New Roman" w:eastAsia="Times New Roman" w:hAnsi="Times New Roman" w:cs="Times New Roman"/>
          <w:color w:val="000000"/>
          <w:lang w:val="en-US" w:eastAsia="fr-FR"/>
        </w:rPr>
        <w:t> summarizes the impact of the lack of gender diversity in management positions on the experience of women in companies. </w:t>
      </w:r>
      <w:proofErr w:type="spellStart"/>
      <w:r w:rsidRPr="0004598E">
        <w:rPr>
          <w:rFonts w:ascii="Times New Roman" w:eastAsia="Times New Roman" w:hAnsi="Times New Roman" w:cs="Times New Roman"/>
          <w:color w:val="000000"/>
          <w:lang w:val="en-US" w:eastAsia="fr-FR"/>
        </w:rPr>
        <w:t>Kanter</w:t>
      </w:r>
      <w:proofErr w:type="spellEnd"/>
      <w:r w:rsidRPr="0004598E">
        <w:rPr>
          <w:rFonts w:ascii="Times New Roman" w:eastAsia="Times New Roman" w:hAnsi="Times New Roman" w:cs="Times New Roman"/>
          <w:color w:val="000000"/>
          <w:lang w:val="en-US" w:eastAsia="fr-FR"/>
        </w:rPr>
        <w:t> (1977) was the first to investigate the effect of the minority presence of women in the organization through the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tokenism</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This minority presence or </w:t>
      </w:r>
      <w:r w:rsidR="00981704"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i/>
          <w:iCs/>
          <w:color w:val="000000"/>
          <w:lang w:val="en-US" w:eastAsia="fr-FR"/>
        </w:rPr>
        <w:t>"male domination</w:t>
      </w:r>
      <w:bookmarkStart w:id="1" w:name="_ftnref4"/>
      <w:bookmarkEnd w:id="1"/>
      <w:r w:rsidRPr="0004598E">
        <w:rPr>
          <w:rFonts w:ascii="Times New Roman" w:eastAsia="Times New Roman" w:hAnsi="Times New Roman" w:cs="Times New Roman"/>
          <w:i/>
          <w:iCs/>
          <w:color w:val="000000"/>
          <w:lang w:val="en-US" w:eastAsia="fr-FR"/>
        </w:rPr>
        <w:t>"</w:t>
      </w:r>
      <w:r w:rsidR="00A85DB8">
        <w:rPr>
          <w:rStyle w:val="Appelnotedebasdep"/>
          <w:rFonts w:ascii="Times New Roman" w:eastAsia="Times New Roman" w:hAnsi="Times New Roman" w:cs="Times New Roman"/>
          <w:i/>
          <w:iCs/>
          <w:color w:val="000000"/>
          <w:lang w:val="en-US" w:eastAsia="fr-FR"/>
        </w:rPr>
        <w:footnoteReference w:id="2"/>
      </w:r>
      <w:r w:rsidRPr="0004598E">
        <w:rPr>
          <w:rFonts w:ascii="Times New Roman" w:eastAsia="Times New Roman" w:hAnsi="Times New Roman" w:cs="Times New Roman"/>
          <w:color w:val="000000"/>
          <w:lang w:val="en-US" w:eastAsia="fr-FR"/>
        </w:rPr>
        <w:t> in management leads firstly to an effect of visibility</w:t>
      </w:r>
      <w:r w:rsidR="00B8242F" w:rsidRPr="0004598E">
        <w:rPr>
          <w:rFonts w:ascii="Times New Roman" w:eastAsia="Times New Roman" w:hAnsi="Times New Roman" w:cs="Times New Roman"/>
          <w:color w:val="000000"/>
          <w:lang w:val="en-US" w:eastAsia="fr-FR"/>
        </w:rPr>
        <w:t xml:space="preserve"> : </w:t>
      </w:r>
      <w:r w:rsidRPr="0004598E">
        <w:rPr>
          <w:rFonts w:ascii="Times New Roman" w:eastAsia="Times New Roman" w:hAnsi="Times New Roman" w:cs="Times New Roman"/>
          <w:color w:val="000000"/>
          <w:lang w:val="en-US" w:eastAsia="fr-FR"/>
        </w:rPr>
        <w:t>a disproportionate attention to the presence of women leaders</w:t>
      </w:r>
      <w:r w:rsidR="00A03EAC"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and secondly to an effect of polarization</w:t>
      </w:r>
      <w:r w:rsidR="00B8242F" w:rsidRPr="0004598E">
        <w:rPr>
          <w:rFonts w:ascii="Times New Roman" w:eastAsia="Times New Roman" w:hAnsi="Times New Roman" w:cs="Times New Roman"/>
          <w:color w:val="000000"/>
          <w:lang w:val="en-US" w:eastAsia="fr-FR"/>
        </w:rPr>
        <w:t>.</w:t>
      </w:r>
      <w:r w:rsidR="00A03EAC" w:rsidRPr="0004598E">
        <w:rPr>
          <w:rFonts w:ascii="Times New Roman" w:eastAsia="Times New Roman" w:hAnsi="Times New Roman" w:cs="Times New Roman"/>
          <w:color w:val="000000"/>
          <w:lang w:val="en-US" w:eastAsia="fr-FR"/>
        </w:rPr>
        <w:t xml:space="preserve"> T</w:t>
      </w:r>
      <w:r w:rsidRPr="0004598E">
        <w:rPr>
          <w:rFonts w:ascii="Times New Roman" w:eastAsia="Times New Roman" w:hAnsi="Times New Roman" w:cs="Times New Roman"/>
          <w:color w:val="000000"/>
          <w:lang w:val="en-US" w:eastAsia="fr-FR"/>
        </w:rPr>
        <w:t>he differences between </w:t>
      </w:r>
      <w:r w:rsidR="00981704"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i/>
          <w:iCs/>
          <w:color w:val="000000"/>
          <w:lang w:val="en-US" w:eastAsia="fr-FR"/>
        </w:rPr>
        <w:t>tokens</w:t>
      </w:r>
      <w:r w:rsidR="00981704"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w:t>
      </w:r>
      <w:r w:rsidR="00B8242F" w:rsidRPr="0004598E">
        <w:rPr>
          <w:rFonts w:ascii="Times New Roman" w:eastAsia="Times New Roman" w:hAnsi="Times New Roman" w:cs="Times New Roman"/>
          <w:color w:val="000000"/>
          <w:lang w:val="en-US" w:eastAsia="fr-FR"/>
        </w:rPr>
        <w:t>a</w:t>
      </w:r>
      <w:r w:rsidRPr="0004598E">
        <w:rPr>
          <w:rFonts w:ascii="Times New Roman" w:eastAsia="Times New Roman" w:hAnsi="Times New Roman" w:cs="Times New Roman"/>
          <w:color w:val="000000"/>
          <w:lang w:val="en-US" w:eastAsia="fr-FR"/>
        </w:rPr>
        <w:t>nd male managers are exaggerated which reinforces the boundaries between the two groups. Third, assimilation classifies women managers into a social construct, leading women to conform to pre-established roles</w:t>
      </w:r>
      <w:bookmarkStart w:id="2" w:name="_ftnref5"/>
      <w:bookmarkEnd w:id="2"/>
      <w:r w:rsidR="00A85DB8">
        <w:rPr>
          <w:rStyle w:val="Appelnotedebasdep"/>
          <w:rFonts w:ascii="Times New Roman" w:eastAsia="Times New Roman" w:hAnsi="Times New Roman" w:cs="Times New Roman"/>
          <w:color w:val="000000"/>
          <w:lang w:val="en-US" w:eastAsia="fr-FR"/>
        </w:rPr>
        <w:footnoteReference w:id="3"/>
      </w:r>
      <w:r w:rsidRPr="0004598E">
        <w:rPr>
          <w:rFonts w:ascii="Times New Roman" w:eastAsia="Times New Roman" w:hAnsi="Times New Roman" w:cs="Times New Roman"/>
          <w:color w:val="000000"/>
          <w:lang w:val="en-US" w:eastAsia="fr-FR"/>
        </w:rPr>
        <w:t>.</w:t>
      </w:r>
    </w:p>
    <w:p w:rsidR="002651ED" w:rsidRPr="0004598E" w:rsidRDefault="002651ED" w:rsidP="0004598E">
      <w:pPr>
        <w:numPr>
          <w:ilvl w:val="0"/>
          <w:numId w:val="4"/>
        </w:numPr>
        <w:tabs>
          <w:tab w:val="clear" w:pos="720"/>
          <w:tab w:val="num" w:pos="426"/>
        </w:tabs>
        <w:spacing w:after="200" w:line="360" w:lineRule="auto"/>
        <w:ind w:left="0" w:firstLine="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The</w:t>
      </w:r>
      <w:r w:rsidR="00B8242F" w:rsidRPr="0004598E">
        <w:rPr>
          <w:rFonts w:ascii="Times New Roman" w:eastAsia="Times New Roman" w:hAnsi="Times New Roman" w:cs="Times New Roman"/>
          <w:b/>
          <w:bCs/>
          <w:color w:val="000000"/>
          <w:lang w:val="en-US" w:eastAsia="fr-FR"/>
        </w:rPr>
        <w:t xml:space="preserve"> lack</w:t>
      </w:r>
      <w:r w:rsidRPr="0004598E">
        <w:rPr>
          <w:rFonts w:ascii="Times New Roman" w:eastAsia="Times New Roman" w:hAnsi="Times New Roman" w:cs="Times New Roman"/>
          <w:color w:val="000000"/>
          <w:lang w:val="en-US" w:eastAsia="fr-FR"/>
        </w:rPr>
        <w:t> </w:t>
      </w:r>
      <w:r w:rsidR="00B8242F" w:rsidRPr="0004598E">
        <w:rPr>
          <w:rFonts w:ascii="Times New Roman" w:eastAsia="Times New Roman" w:hAnsi="Times New Roman" w:cs="Times New Roman"/>
          <w:b/>
          <w:color w:val="000000"/>
          <w:lang w:val="en-US" w:eastAsia="fr-FR"/>
        </w:rPr>
        <w:t>of</w:t>
      </w:r>
      <w:r w:rsidR="00B8242F"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b/>
          <w:bCs/>
          <w:color w:val="000000"/>
          <w:lang w:val="en-US" w:eastAsia="fr-FR"/>
        </w:rPr>
        <w:t>sponsoring</w:t>
      </w:r>
      <w:r w:rsidR="00B8242F" w:rsidRPr="0004598E">
        <w:rPr>
          <w:rFonts w:ascii="Times New Roman" w:eastAsia="Times New Roman" w:hAnsi="Times New Roman" w:cs="Times New Roman"/>
          <w:b/>
          <w:bCs/>
          <w:color w:val="000000"/>
          <w:lang w:val="en-US" w:eastAsia="fr-FR"/>
        </w:rPr>
        <w:t xml:space="preserve"> </w:t>
      </w:r>
      <w:r w:rsidRPr="0004598E">
        <w:rPr>
          <w:rFonts w:ascii="Times New Roman" w:eastAsia="Times New Roman" w:hAnsi="Times New Roman" w:cs="Times New Roman"/>
          <w:b/>
          <w:bCs/>
          <w:color w:val="000000"/>
          <w:lang w:val="en-US" w:eastAsia="fr-FR"/>
        </w:rPr>
        <w:t>for women</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t>
      </w:r>
      <w:r w:rsidRPr="0004598E">
        <w:rPr>
          <w:rFonts w:ascii="Times New Roman" w:eastAsia="Times New Roman" w:hAnsi="Times New Roman" w:cs="Times New Roman"/>
          <w:color w:val="000000"/>
          <w:lang w:val="en-US" w:eastAsia="fr-FR"/>
        </w:rPr>
        <w:t> The sponsor in the organization plays an importa</w:t>
      </w:r>
      <w:r w:rsidR="00A03EAC" w:rsidRPr="0004598E">
        <w:rPr>
          <w:rFonts w:ascii="Times New Roman" w:eastAsia="Times New Roman" w:hAnsi="Times New Roman" w:cs="Times New Roman"/>
          <w:color w:val="000000"/>
          <w:lang w:val="en-US" w:eastAsia="fr-FR"/>
        </w:rPr>
        <w:t>nt role (Hunt, Michael, 1983)</w:t>
      </w:r>
      <w:r w:rsidRPr="0004598E">
        <w:rPr>
          <w:rFonts w:ascii="Times New Roman" w:eastAsia="Times New Roman" w:hAnsi="Times New Roman" w:cs="Times New Roman"/>
          <w:color w:val="000000"/>
          <w:lang w:val="en-US" w:eastAsia="fr-FR"/>
        </w:rPr>
        <w:t xml:space="preserve">; The sponsorship relationship allows the </w:t>
      </w:r>
      <w:r w:rsidR="00981704" w:rsidRPr="0004598E">
        <w:rPr>
          <w:rFonts w:ascii="Times New Roman" w:eastAsia="Times New Roman" w:hAnsi="Times New Roman" w:cs="Times New Roman"/>
          <w:color w:val="000000"/>
          <w:lang w:val="en-US" w:eastAsia="fr-FR"/>
        </w:rPr>
        <w:t>mentee</w:t>
      </w:r>
      <w:r w:rsidRPr="0004598E">
        <w:rPr>
          <w:rFonts w:ascii="Times New Roman" w:eastAsia="Times New Roman" w:hAnsi="Times New Roman" w:cs="Times New Roman"/>
          <w:color w:val="000000"/>
          <w:lang w:val="en-US" w:eastAsia="fr-FR"/>
        </w:rPr>
        <w:t xml:space="preserve"> to have the answers to work-related questions, and to know through the sponsor's experience the formal and informal standards of the organization. From there, sponsored women are more likely to </w:t>
      </w:r>
      <w:r w:rsidRPr="0004598E">
        <w:rPr>
          <w:rFonts w:ascii="Times New Roman" w:eastAsia="Times New Roman" w:hAnsi="Times New Roman" w:cs="Times New Roman"/>
          <w:color w:val="000000"/>
          <w:lang w:val="en-US" w:eastAsia="fr-FR"/>
        </w:rPr>
        <w:lastRenderedPageBreak/>
        <w:t>advance in the hierarchy than those who are not. For women, being sponsored would amount to being recognized by their peers as part of the organization ( Noe , 1988). This sponsorship relationship also plays a role of psychological support, which allows them to reduce the professional stress they feel. As a result</w:t>
      </w:r>
      <w:r w:rsidR="00A03EAC"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these women would increase their chances of advancing in the organization.</w:t>
      </w:r>
    </w:p>
    <w:p w:rsidR="002651ED" w:rsidRPr="0004598E" w:rsidRDefault="002651ED" w:rsidP="0004598E">
      <w:pPr>
        <w:numPr>
          <w:ilvl w:val="0"/>
          <w:numId w:val="4"/>
        </w:numPr>
        <w:tabs>
          <w:tab w:val="clear" w:pos="720"/>
          <w:tab w:val="num" w:pos="284"/>
        </w:tabs>
        <w:spacing w:line="360" w:lineRule="auto"/>
        <w:ind w:left="0" w:firstLine="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Exclusion of networks</w:t>
      </w:r>
      <w:r w:rsidRPr="0004598E">
        <w:rPr>
          <w:rFonts w:ascii="Times New Roman" w:eastAsia="Times New Roman" w:hAnsi="Times New Roman" w:cs="Times New Roman"/>
          <w:color w:val="000000"/>
          <w:lang w:val="en-US" w:eastAsia="fr-FR"/>
        </w:rPr>
        <w:t> : It is important to belong to a network, because the network plays the same role as the sponsorship. However, </w:t>
      </w:r>
      <w:proofErr w:type="spellStart"/>
      <w:r w:rsidRPr="0004598E">
        <w:rPr>
          <w:rFonts w:ascii="Times New Roman" w:eastAsia="Times New Roman" w:hAnsi="Times New Roman" w:cs="Times New Roman"/>
          <w:color w:val="000000"/>
          <w:lang w:val="en-US" w:eastAsia="fr-FR"/>
        </w:rPr>
        <w:t>Landrieux</w:t>
      </w:r>
      <w:proofErr w:type="spellEnd"/>
      <w:r w:rsidRPr="0004598E">
        <w:rPr>
          <w:rFonts w:ascii="Times New Roman" w:eastAsia="Times New Roman" w:hAnsi="Times New Roman" w:cs="Times New Roman"/>
          <w:color w:val="000000"/>
          <w:lang w:val="en-US" w:eastAsia="fr-FR"/>
        </w:rPr>
        <w:t> </w:t>
      </w:r>
      <w:proofErr w:type="spellStart"/>
      <w:r w:rsidRPr="0004598E">
        <w:rPr>
          <w:rFonts w:ascii="Times New Roman" w:eastAsia="Times New Roman" w:hAnsi="Times New Roman" w:cs="Times New Roman"/>
          <w:color w:val="000000"/>
          <w:lang w:val="en-US" w:eastAsia="fr-FR"/>
        </w:rPr>
        <w:t>Kartochian</w:t>
      </w:r>
      <w:proofErr w:type="spellEnd"/>
      <w:r w:rsidRPr="0004598E">
        <w:rPr>
          <w:rFonts w:ascii="Times New Roman" w:eastAsia="Times New Roman" w:hAnsi="Times New Roman" w:cs="Times New Roman"/>
          <w:color w:val="000000"/>
          <w:lang w:val="en-US" w:eastAsia="fr-FR"/>
        </w:rPr>
        <w:t> (2004) points out that group existence means the existence of borders</w:t>
      </w:r>
      <w:r w:rsidR="00981704"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Schor (1998) explains that women have a harder time building and maintaining networks because they have less time than men to devote to these networks.</w:t>
      </w:r>
    </w:p>
    <w:p w:rsidR="002651ED" w:rsidRPr="0004598E" w:rsidRDefault="002651ED" w:rsidP="0004598E">
      <w:pPr>
        <w:spacing w:line="360" w:lineRule="auto"/>
        <w:ind w:left="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2651ED" w:rsidRPr="0004598E" w:rsidRDefault="00D2230B" w:rsidP="0004598E">
      <w:pPr>
        <w:numPr>
          <w:ilvl w:val="0"/>
          <w:numId w:val="5"/>
        </w:numPr>
        <w:tabs>
          <w:tab w:val="clear" w:pos="720"/>
          <w:tab w:val="num" w:pos="426"/>
        </w:tabs>
        <w:spacing w:after="200" w:line="360" w:lineRule="auto"/>
        <w:ind w:left="0" w:firstLine="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S</w:t>
      </w:r>
      <w:r w:rsidR="002651ED" w:rsidRPr="0004598E">
        <w:rPr>
          <w:rFonts w:ascii="Times New Roman" w:eastAsia="Times New Roman" w:hAnsi="Times New Roman" w:cs="Times New Roman"/>
          <w:b/>
          <w:bCs/>
          <w:color w:val="000000"/>
          <w:lang w:val="en-US" w:eastAsia="fr-FR"/>
        </w:rPr>
        <w:t>tereotypes</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b/>
          <w:bCs/>
          <w:color w:val="000000"/>
          <w:lang w:val="en-US" w:eastAsia="fr-FR"/>
        </w:rPr>
        <w:t> </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b/>
          <w:bCs/>
          <w:color w:val="000000"/>
          <w:lang w:val="en-US" w:eastAsia="fr-FR"/>
        </w:rPr>
        <w:t>on women</w:t>
      </w:r>
      <w:r w:rsidR="002651ED" w:rsidRPr="0004598E">
        <w:rPr>
          <w:rFonts w:ascii="Times New Roman" w:eastAsia="Times New Roman" w:hAnsi="Times New Roman" w:cs="Times New Roman"/>
          <w:color w:val="000000"/>
          <w:lang w:val="en-US" w:eastAsia="fr-FR"/>
        </w:rPr>
        <w:t xml:space="preserve"> : </w:t>
      </w:r>
      <w:r w:rsidR="00981704" w:rsidRPr="0004598E">
        <w:rPr>
          <w:rFonts w:ascii="Times New Roman" w:eastAsia="Times New Roman" w:hAnsi="Times New Roman" w:cs="Times New Roman"/>
          <w:color w:val="000000"/>
          <w:lang w:val="en-US" w:eastAsia="fr-FR"/>
        </w:rPr>
        <w:t>“</w:t>
      </w:r>
      <w:r w:rsidR="002651ED" w:rsidRPr="0004598E">
        <w:rPr>
          <w:rFonts w:ascii="Times New Roman" w:eastAsia="Times New Roman" w:hAnsi="Times New Roman" w:cs="Times New Roman"/>
          <w:color w:val="000000"/>
          <w:lang w:val="en-US" w:eastAsia="fr-FR"/>
        </w:rPr>
        <w:t>think Manager, think male</w:t>
      </w:r>
      <w:r w:rsidR="00981704" w:rsidRPr="0004598E">
        <w:rPr>
          <w:rFonts w:ascii="Times New Roman" w:eastAsia="Times New Roman" w:hAnsi="Times New Roman" w:cs="Times New Roman"/>
          <w:color w:val="000000"/>
          <w:lang w:val="en-US" w:eastAsia="fr-FR"/>
        </w:rPr>
        <w:t>”</w:t>
      </w:r>
      <w:r w:rsidR="002651ED" w:rsidRPr="0004598E">
        <w:rPr>
          <w:rFonts w:ascii="Times New Roman" w:eastAsia="Times New Roman" w:hAnsi="Times New Roman" w:cs="Times New Roman"/>
          <w:color w:val="000000"/>
          <w:lang w:val="en-US" w:eastAsia="fr-FR"/>
        </w:rPr>
        <w:t>   !   The research conducted by Schein (1973) shows that the ideal manager would be perceived as possessing masculine qualities such as aggression and emotional stability, and women themselves attribute to good manager the same masculine qualities as men. Adler and </w:t>
      </w:r>
      <w:proofErr w:type="spellStart"/>
      <w:r w:rsidR="002651ED" w:rsidRPr="0004598E">
        <w:rPr>
          <w:rFonts w:ascii="Times New Roman" w:eastAsia="Times New Roman" w:hAnsi="Times New Roman" w:cs="Times New Roman"/>
          <w:color w:val="000000"/>
          <w:lang w:val="en-US" w:eastAsia="fr-FR"/>
        </w:rPr>
        <w:t>Izraeli</w:t>
      </w:r>
      <w:proofErr w:type="spellEnd"/>
      <w:r w:rsidR="002651ED" w:rsidRPr="0004598E">
        <w:rPr>
          <w:rFonts w:ascii="Times New Roman" w:eastAsia="Times New Roman" w:hAnsi="Times New Roman" w:cs="Times New Roman"/>
          <w:color w:val="000000"/>
          <w:lang w:val="en-US" w:eastAsia="fr-FR"/>
        </w:rPr>
        <w:t> (1988) show that leadership belongs to the male domain. Research by </w:t>
      </w:r>
      <w:proofErr w:type="spellStart"/>
      <w:r w:rsidR="002651ED" w:rsidRPr="0004598E">
        <w:rPr>
          <w:rFonts w:ascii="Times New Roman" w:eastAsia="Times New Roman" w:hAnsi="Times New Roman" w:cs="Times New Roman"/>
          <w:color w:val="000000"/>
          <w:lang w:val="en-US" w:eastAsia="fr-FR"/>
        </w:rPr>
        <w:t>Fagenson</w:t>
      </w:r>
      <w:proofErr w:type="spellEnd"/>
      <w:r w:rsidR="002651ED" w:rsidRPr="0004598E">
        <w:rPr>
          <w:rFonts w:ascii="Times New Roman" w:eastAsia="Times New Roman" w:hAnsi="Times New Roman" w:cs="Times New Roman"/>
          <w:color w:val="000000"/>
          <w:lang w:val="en-US" w:eastAsia="fr-FR"/>
        </w:rPr>
        <w:t> and Marcus (1991) shows that women who have worked in men-run businesses place more emphasis on male leadership characteristics</w:t>
      </w:r>
      <w:r w:rsidR="00BE26BD"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Schein, 1997   ;Powell, Butterfield and Parent, 2002). Overall, the good manager is predominantly perceived as masculine. Heilman (1994) argues that the existence of these stereotypes about women's ability to exercise power leads to discrimination in female careers in recruitment, mobility and promotion.</w:t>
      </w:r>
    </w:p>
    <w:p w:rsidR="00D2230B" w:rsidRPr="0004598E" w:rsidRDefault="00D2230B" w:rsidP="0004598E">
      <w:pPr>
        <w:spacing w:line="360" w:lineRule="auto"/>
        <w:jc w:val="both"/>
        <w:rPr>
          <w:rFonts w:ascii="Times New Roman" w:eastAsia="Times New Roman" w:hAnsi="Times New Roman" w:cs="Times New Roman"/>
          <w:b/>
          <w:bCs/>
          <w:color w:val="000000"/>
          <w:lang w:val="en-US" w:eastAsia="fr-FR"/>
        </w:rPr>
      </w:pPr>
    </w:p>
    <w:p w:rsidR="002651ED" w:rsidRPr="0004598E" w:rsidRDefault="002651ED" w:rsidP="0004598E">
      <w:pPr>
        <w:spacing w:line="360" w:lineRule="auto"/>
        <w:jc w:val="both"/>
        <w:rPr>
          <w:rFonts w:ascii="Times New Roman" w:eastAsia="Times New Roman" w:hAnsi="Times New Roman" w:cs="Times New Roman"/>
          <w:b/>
          <w:bCs/>
          <w:color w:val="000000"/>
          <w:u w:val="single"/>
          <w:lang w:val="en-US" w:eastAsia="fr-FR"/>
        </w:rPr>
      </w:pPr>
      <w:r w:rsidRPr="0004598E">
        <w:rPr>
          <w:rFonts w:ascii="Times New Roman" w:eastAsia="Times New Roman" w:hAnsi="Times New Roman" w:cs="Times New Roman"/>
          <w:b/>
          <w:bCs/>
          <w:color w:val="000000"/>
          <w:u w:val="single"/>
          <w:lang w:val="en-US" w:eastAsia="fr-FR"/>
        </w:rPr>
        <w:t>Individual barriers</w:t>
      </w:r>
    </w:p>
    <w:p w:rsidR="00BE26BD" w:rsidRPr="0004598E" w:rsidRDefault="00BE26BD" w:rsidP="0004598E">
      <w:pPr>
        <w:spacing w:line="360" w:lineRule="auto"/>
        <w:jc w:val="both"/>
        <w:rPr>
          <w:rFonts w:ascii="Times New Roman" w:eastAsia="Times New Roman" w:hAnsi="Times New Roman" w:cs="Times New Roman"/>
          <w:color w:val="000000"/>
          <w:u w:val="single"/>
          <w:lang w:val="en-US" w:eastAsia="fr-FR"/>
        </w:rPr>
      </w:pP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Individual barriers or individual perspective (Desrosiers and </w:t>
      </w:r>
      <w:proofErr w:type="spellStart"/>
      <w:r w:rsidRPr="0004598E">
        <w:rPr>
          <w:rFonts w:ascii="Times New Roman" w:eastAsia="Times New Roman" w:hAnsi="Times New Roman" w:cs="Times New Roman"/>
          <w:color w:val="000000"/>
          <w:lang w:val="en-US" w:eastAsia="fr-FR"/>
        </w:rPr>
        <w:t>Lépine</w:t>
      </w:r>
      <w:proofErr w:type="spellEnd"/>
      <w:r w:rsidRPr="0004598E">
        <w:rPr>
          <w:rFonts w:ascii="Times New Roman" w:eastAsia="Times New Roman" w:hAnsi="Times New Roman" w:cs="Times New Roman"/>
          <w:color w:val="000000"/>
          <w:lang w:val="en-US" w:eastAsia="fr-FR"/>
        </w:rPr>
        <w:t>, 1991) refer to specificities   related to their abilities, aptitudes, personalities and attitudes. These specificities do not allow women to exercise a managerial role, particularly through an ambivalence to exercise power and work-family conflict.</w:t>
      </w:r>
    </w:p>
    <w:p w:rsidR="002651ED" w:rsidRPr="0004598E" w:rsidRDefault="002651ED" w:rsidP="0004598E">
      <w:pPr>
        <w:numPr>
          <w:ilvl w:val="0"/>
          <w:numId w:val="6"/>
        </w:numPr>
        <w:tabs>
          <w:tab w:val="clear" w:pos="720"/>
          <w:tab w:val="num" w:pos="284"/>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Ambivalence to exercise power</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 women reject political games, they consider the exercise of power or the political dimension of business as un</w:t>
      </w:r>
      <w:r w:rsidR="00BE26BD" w:rsidRPr="0004598E">
        <w:rPr>
          <w:rFonts w:ascii="Times New Roman" w:eastAsia="Times New Roman" w:hAnsi="Times New Roman" w:cs="Times New Roman"/>
          <w:color w:val="000000"/>
          <w:lang w:val="en-US" w:eastAsia="fr-FR"/>
        </w:rPr>
        <w:t xml:space="preserve">ethical </w:t>
      </w:r>
      <w:r w:rsidRPr="0004598E">
        <w:rPr>
          <w:rFonts w:ascii="Times New Roman" w:eastAsia="Times New Roman" w:hAnsi="Times New Roman" w:cs="Times New Roman"/>
          <w:color w:val="000000"/>
          <w:lang w:val="en-US" w:eastAsia="fr-FR"/>
        </w:rPr>
        <w:t>(</w:t>
      </w:r>
      <w:proofErr w:type="spellStart"/>
      <w:r w:rsidRPr="0004598E">
        <w:rPr>
          <w:rFonts w:ascii="Times New Roman" w:eastAsia="Times New Roman" w:hAnsi="Times New Roman" w:cs="Times New Roman"/>
          <w:color w:val="000000"/>
          <w:lang w:val="en-US" w:eastAsia="fr-FR"/>
        </w:rPr>
        <w:t>Harel</w:t>
      </w:r>
      <w:proofErr w:type="spellEnd"/>
      <w:r w:rsidRPr="0004598E">
        <w:rPr>
          <w:rFonts w:ascii="Times New Roman" w:eastAsia="Times New Roman" w:hAnsi="Times New Roman" w:cs="Times New Roman"/>
          <w:color w:val="000000"/>
          <w:lang w:val="en-US" w:eastAsia="fr-FR"/>
        </w:rPr>
        <w:t>- </w:t>
      </w:r>
      <w:proofErr w:type="spellStart"/>
      <w:r w:rsidRPr="0004598E">
        <w:rPr>
          <w:rFonts w:ascii="Times New Roman" w:eastAsia="Times New Roman" w:hAnsi="Times New Roman" w:cs="Times New Roman"/>
          <w:color w:val="000000"/>
          <w:lang w:val="en-US" w:eastAsia="fr-FR"/>
        </w:rPr>
        <w:t>Giasson</w:t>
      </w:r>
      <w:proofErr w:type="spellEnd"/>
      <w:r w:rsidRPr="0004598E">
        <w:rPr>
          <w:rFonts w:ascii="Times New Roman" w:eastAsia="Times New Roman" w:hAnsi="Times New Roman" w:cs="Times New Roman"/>
          <w:color w:val="000000"/>
          <w:lang w:val="en-US" w:eastAsia="fr-FR"/>
        </w:rPr>
        <w:t> , 1999). Women believe in the principle of meritocracy in a rational society where rewards are granted according to a principle of objective merit.</w:t>
      </w:r>
    </w:p>
    <w:p w:rsidR="002651ED" w:rsidRPr="0004598E" w:rsidRDefault="002651ED" w:rsidP="0004598E">
      <w:pPr>
        <w:spacing w:line="360" w:lineRule="auto"/>
        <w:ind w:left="567"/>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lastRenderedPageBreak/>
        <w:t> </w:t>
      </w:r>
    </w:p>
    <w:p w:rsidR="002651ED" w:rsidRPr="0004598E" w:rsidRDefault="002651ED" w:rsidP="0004598E">
      <w:pPr>
        <w:numPr>
          <w:ilvl w:val="0"/>
          <w:numId w:val="7"/>
        </w:numPr>
        <w:tabs>
          <w:tab w:val="clear" w:pos="720"/>
          <w:tab w:val="num" w:pos="284"/>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Rarity of female models of success</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t>
      </w:r>
      <w:r w:rsidRPr="0004598E">
        <w:rPr>
          <w:rFonts w:ascii="Times New Roman" w:eastAsia="Times New Roman" w:hAnsi="Times New Roman" w:cs="Times New Roman"/>
          <w:color w:val="000000"/>
          <w:lang w:val="en-US" w:eastAsia="fr-FR"/>
        </w:rPr>
        <w:t> In the absence of models in positions of power, women have difficulty in constructing an identity in relation to the exercise of power, and this identity construction is precisely, as described by Laufer (2005), the problematic of the female executive in organizations.</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2651ED" w:rsidRPr="0004598E" w:rsidRDefault="002651ED" w:rsidP="0004598E">
      <w:pPr>
        <w:numPr>
          <w:ilvl w:val="0"/>
          <w:numId w:val="8"/>
        </w:numPr>
        <w:tabs>
          <w:tab w:val="clear" w:pos="720"/>
          <w:tab w:val="left" w:pos="284"/>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Negative self-efficacy</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t>
      </w:r>
      <w:r w:rsidRPr="0004598E">
        <w:rPr>
          <w:rFonts w:ascii="Times New Roman" w:eastAsia="Times New Roman" w:hAnsi="Times New Roman" w:cs="Times New Roman"/>
          <w:color w:val="000000"/>
          <w:lang w:val="en-US" w:eastAsia="fr-FR"/>
        </w:rPr>
        <w:t> women can give up</w:t>
      </w:r>
      <w:r w:rsidR="00BE26BD" w:rsidRPr="0004598E">
        <w:rPr>
          <w:rFonts w:ascii="Times New Roman" w:eastAsia="Times New Roman" w:hAnsi="Times New Roman" w:cs="Times New Roman"/>
          <w:color w:val="FF0000"/>
          <w:lang w:val="en-US" w:eastAsia="fr-FR"/>
        </w:rPr>
        <w:t xml:space="preserve"> </w:t>
      </w:r>
      <w:r w:rsidR="00BE26BD" w:rsidRPr="0004598E">
        <w:rPr>
          <w:rFonts w:ascii="Times New Roman" w:eastAsia="Times New Roman" w:hAnsi="Times New Roman" w:cs="Times New Roman"/>
          <w:color w:val="000000" w:themeColor="text1"/>
          <w:lang w:val="en-US" w:eastAsia="fr-FR"/>
        </w:rPr>
        <w:t xml:space="preserve">mainly </w:t>
      </w:r>
      <w:r w:rsidRPr="0004598E">
        <w:rPr>
          <w:rFonts w:ascii="Times New Roman" w:eastAsia="Times New Roman" w:hAnsi="Times New Roman" w:cs="Times New Roman"/>
          <w:color w:val="000000" w:themeColor="text1"/>
          <w:lang w:val="en-US" w:eastAsia="fr-FR"/>
        </w:rPr>
        <w:t xml:space="preserve"> b</w:t>
      </w:r>
      <w:r w:rsidRPr="0004598E">
        <w:rPr>
          <w:rFonts w:ascii="Times New Roman" w:eastAsia="Times New Roman" w:hAnsi="Times New Roman" w:cs="Times New Roman"/>
          <w:color w:val="000000"/>
          <w:lang w:val="en-US" w:eastAsia="fr-FR"/>
        </w:rPr>
        <w:t>ecause their entourage of women, has a negative image concerning their skills and their professional commitment (Davidson and Burke, 2004).</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BE26BD" w:rsidRPr="0004598E" w:rsidRDefault="002651ED" w:rsidP="0004598E">
      <w:pPr>
        <w:numPr>
          <w:ilvl w:val="0"/>
          <w:numId w:val="9"/>
        </w:numPr>
        <w:tabs>
          <w:tab w:val="left" w:pos="284"/>
        </w:tabs>
        <w:spacing w:after="200"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Work-family conflict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xml:space="preserve"> : There is a historical segregation of duties </w:t>
      </w:r>
      <w:r w:rsidR="00BE26BD" w:rsidRPr="0004598E">
        <w:rPr>
          <w:rFonts w:ascii="Times New Roman" w:eastAsia="Times New Roman" w:hAnsi="Times New Roman" w:cs="Times New Roman"/>
          <w:color w:val="000000"/>
          <w:lang w:val="en-US" w:eastAsia="fr-FR"/>
        </w:rPr>
        <w:t xml:space="preserve">and the main role of women in family. </w:t>
      </w:r>
      <w:r w:rsidRPr="0004598E">
        <w:rPr>
          <w:rFonts w:ascii="Times New Roman" w:eastAsia="Times New Roman" w:hAnsi="Times New Roman" w:cs="Times New Roman"/>
          <w:color w:val="000000"/>
          <w:lang w:val="en-US" w:eastAsia="fr-FR"/>
        </w:rPr>
        <w:t>According to Françoise Belle (1999), research on women has long focused on the family, with the company being presented by the researcher as "   black box "out of the woman's field of vision. </w:t>
      </w:r>
      <w:r w:rsidRPr="0004598E">
        <w:rPr>
          <w:rFonts w:ascii="Times New Roman" w:eastAsia="Times New Roman" w:hAnsi="Times New Roman" w:cs="Times New Roman"/>
          <w:i/>
          <w:iCs/>
          <w:color w:val="000000" w:themeColor="text1"/>
          <w:lang w:val="en-US" w:eastAsia="fr-FR"/>
        </w:rPr>
        <w:t>"</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i/>
          <w:iCs/>
          <w:color w:val="000000" w:themeColor="text1"/>
          <w:lang w:val="en-US" w:eastAsia="fr-FR"/>
        </w:rPr>
        <w:t> </w:t>
      </w:r>
      <w:r w:rsidR="0041321B" w:rsidRPr="0004598E">
        <w:rPr>
          <w:rFonts w:ascii="Times New Roman" w:eastAsia="Times New Roman" w:hAnsi="Times New Roman" w:cs="Times New Roman"/>
          <w:i/>
          <w:iCs/>
          <w:color w:val="000000" w:themeColor="text1"/>
          <w:lang w:val="en-US" w:eastAsia="fr-FR"/>
        </w:rPr>
        <w:t xml:space="preserve"> Her</w:t>
      </w:r>
      <w:r w:rsidRPr="0004598E">
        <w:rPr>
          <w:rFonts w:ascii="Times New Roman" w:eastAsia="Times New Roman" w:hAnsi="Times New Roman" w:cs="Times New Roman"/>
          <w:i/>
          <w:iCs/>
          <w:color w:val="000000"/>
          <w:lang w:val="en-US" w:eastAsia="fr-FR"/>
        </w:rPr>
        <w:t xml:space="preserve"> professional life as well as the nature </w:t>
      </w:r>
      <w:r w:rsidRPr="0004598E">
        <w:rPr>
          <w:rFonts w:ascii="Times New Roman" w:eastAsia="Times New Roman" w:hAnsi="Times New Roman" w:cs="Times New Roman"/>
          <w:i/>
          <w:iCs/>
          <w:color w:val="000000" w:themeColor="text1"/>
          <w:lang w:val="en-US" w:eastAsia="fr-FR"/>
        </w:rPr>
        <w:t xml:space="preserve">of </w:t>
      </w:r>
      <w:r w:rsidR="0041321B" w:rsidRPr="0004598E">
        <w:rPr>
          <w:rFonts w:ascii="Times New Roman" w:eastAsia="Times New Roman" w:hAnsi="Times New Roman" w:cs="Times New Roman"/>
          <w:i/>
          <w:iCs/>
          <w:color w:val="000000" w:themeColor="text1"/>
          <w:lang w:val="en-US" w:eastAsia="fr-FR"/>
        </w:rPr>
        <w:t>her</w:t>
      </w:r>
      <w:r w:rsidR="0041321B" w:rsidRPr="0004598E">
        <w:rPr>
          <w:rFonts w:ascii="Times New Roman" w:eastAsia="Times New Roman" w:hAnsi="Times New Roman" w:cs="Times New Roman"/>
          <w:i/>
          <w:iCs/>
          <w:color w:val="FF0000"/>
          <w:lang w:val="en-US" w:eastAsia="fr-FR"/>
        </w:rPr>
        <w:t xml:space="preserve"> </w:t>
      </w:r>
      <w:r w:rsidRPr="0004598E">
        <w:rPr>
          <w:rFonts w:ascii="Times New Roman" w:eastAsia="Times New Roman" w:hAnsi="Times New Roman" w:cs="Times New Roman"/>
          <w:i/>
          <w:iCs/>
          <w:color w:val="000000"/>
          <w:lang w:val="en-US" w:eastAsia="fr-FR"/>
        </w:rPr>
        <w:t xml:space="preserve">investments in work are only the result of </w:t>
      </w:r>
      <w:r w:rsidR="0041321B" w:rsidRPr="0004598E">
        <w:rPr>
          <w:rFonts w:ascii="Times New Roman" w:eastAsia="Times New Roman" w:hAnsi="Times New Roman" w:cs="Times New Roman"/>
          <w:i/>
          <w:iCs/>
          <w:color w:val="000000" w:themeColor="text1"/>
          <w:lang w:val="en-US" w:eastAsia="fr-FR"/>
        </w:rPr>
        <w:t>her</w:t>
      </w:r>
      <w:r w:rsidRPr="0004598E">
        <w:rPr>
          <w:rFonts w:ascii="Times New Roman" w:eastAsia="Times New Roman" w:hAnsi="Times New Roman" w:cs="Times New Roman"/>
          <w:i/>
          <w:iCs/>
          <w:color w:val="000000"/>
          <w:lang w:val="en-US" w:eastAsia="fr-FR"/>
        </w:rPr>
        <w:t xml:space="preserve"> family constraints</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According to </w:t>
      </w:r>
      <w:proofErr w:type="spellStart"/>
      <w:r w:rsidRPr="0004598E">
        <w:rPr>
          <w:rFonts w:ascii="Times New Roman" w:eastAsia="Times New Roman" w:hAnsi="Times New Roman" w:cs="Times New Roman"/>
          <w:color w:val="000000"/>
          <w:lang w:val="en-US" w:eastAsia="fr-FR"/>
        </w:rPr>
        <w:t>Greenhauss</w:t>
      </w:r>
      <w:proofErr w:type="spellEnd"/>
      <w:r w:rsidRPr="0004598E">
        <w:rPr>
          <w:rFonts w:ascii="Times New Roman" w:eastAsia="Times New Roman" w:hAnsi="Times New Roman" w:cs="Times New Roman"/>
          <w:color w:val="000000"/>
          <w:lang w:val="en-US" w:eastAsia="fr-FR"/>
        </w:rPr>
        <w:t> and </w:t>
      </w:r>
      <w:proofErr w:type="spellStart"/>
      <w:r w:rsidRPr="0004598E">
        <w:rPr>
          <w:rFonts w:ascii="Times New Roman" w:eastAsia="Times New Roman" w:hAnsi="Times New Roman" w:cs="Times New Roman"/>
          <w:color w:val="000000"/>
          <w:lang w:val="en-US" w:eastAsia="fr-FR"/>
        </w:rPr>
        <w:t>Bettel</w:t>
      </w:r>
      <w:proofErr w:type="spellEnd"/>
      <w:r w:rsidRPr="0004598E">
        <w:rPr>
          <w:rFonts w:ascii="Times New Roman" w:eastAsia="Times New Roman" w:hAnsi="Times New Roman" w:cs="Times New Roman"/>
          <w:color w:val="000000"/>
          <w:lang w:val="en-US" w:eastAsia="fr-FR"/>
        </w:rPr>
        <w:t> (1985)</w:t>
      </w:r>
      <w:r w:rsidR="0041321B"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the </w:t>
      </w:r>
      <w:r w:rsidR="00BE26BD" w:rsidRPr="0004598E">
        <w:rPr>
          <w:rFonts w:ascii="Times New Roman" w:eastAsia="Times New Roman" w:hAnsi="Times New Roman" w:cs="Times New Roman"/>
          <w:color w:val="000000"/>
          <w:lang w:val="en-US" w:eastAsia="fr-FR"/>
        </w:rPr>
        <w:t>work</w:t>
      </w:r>
      <w:r w:rsidRPr="0004598E">
        <w:rPr>
          <w:rFonts w:ascii="Times New Roman" w:eastAsia="Times New Roman" w:hAnsi="Times New Roman" w:cs="Times New Roman"/>
          <w:color w:val="000000"/>
          <w:lang w:val="en-US" w:eastAsia="fr-FR"/>
        </w:rPr>
        <w:t xml:space="preserve"> / family conflict is a conflict between roles where there is an incompatibility between the pressures emanating from the company and those emanating from the family. </w:t>
      </w:r>
    </w:p>
    <w:p w:rsidR="00BE26BD" w:rsidRPr="0004598E" w:rsidRDefault="00BE26BD" w:rsidP="0004598E">
      <w:pPr>
        <w:tabs>
          <w:tab w:val="left" w:pos="284"/>
        </w:tabs>
        <w:spacing w:after="200" w:line="360" w:lineRule="auto"/>
        <w:jc w:val="both"/>
        <w:rPr>
          <w:rFonts w:ascii="Times New Roman" w:eastAsia="Times New Roman" w:hAnsi="Times New Roman" w:cs="Times New Roman"/>
          <w:color w:val="000000"/>
          <w:lang w:val="en-US" w:eastAsia="fr-FR"/>
        </w:rPr>
      </w:pPr>
    </w:p>
    <w:p w:rsidR="002651ED" w:rsidRPr="0004598E" w:rsidRDefault="00BE26BD" w:rsidP="0004598E">
      <w:pPr>
        <w:tabs>
          <w:tab w:val="left" w:pos="284"/>
        </w:tabs>
        <w:spacing w:after="200" w:line="360" w:lineRule="auto"/>
        <w:jc w:val="both"/>
        <w:rPr>
          <w:rFonts w:ascii="Times New Roman" w:eastAsia="Times New Roman" w:hAnsi="Times New Roman" w:cs="Times New Roman"/>
          <w:color w:val="000000"/>
          <w:u w:val="single"/>
          <w:lang w:val="en-US" w:eastAsia="fr-FR"/>
        </w:rPr>
      </w:pPr>
      <w:r w:rsidRPr="0004598E">
        <w:rPr>
          <w:rFonts w:ascii="Times New Roman" w:eastAsia="Times New Roman" w:hAnsi="Times New Roman" w:cs="Times New Roman"/>
          <w:b/>
          <w:bCs/>
          <w:color w:val="000000"/>
          <w:u w:val="single"/>
          <w:lang w:val="en-US" w:eastAsia="fr-FR"/>
        </w:rPr>
        <w:t xml:space="preserve"> </w:t>
      </w:r>
      <w:r w:rsidR="002651ED" w:rsidRPr="0004598E">
        <w:rPr>
          <w:rFonts w:ascii="Times New Roman" w:eastAsia="Times New Roman" w:hAnsi="Times New Roman" w:cs="Times New Roman"/>
          <w:b/>
          <w:bCs/>
          <w:color w:val="000000"/>
          <w:u w:val="single"/>
          <w:lang w:val="en-US" w:eastAsia="fr-FR"/>
        </w:rPr>
        <w:t>Cultural barriers</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This perspective (Desrosiers, and </w:t>
      </w:r>
      <w:proofErr w:type="spellStart"/>
      <w:r w:rsidRPr="0004598E">
        <w:rPr>
          <w:rFonts w:ascii="Times New Roman" w:eastAsia="Times New Roman" w:hAnsi="Times New Roman" w:cs="Times New Roman"/>
          <w:color w:val="000000"/>
          <w:lang w:val="en-US" w:eastAsia="fr-FR"/>
        </w:rPr>
        <w:t>Lépine</w:t>
      </w:r>
      <w:proofErr w:type="spellEnd"/>
      <w:r w:rsidRPr="0004598E">
        <w:rPr>
          <w:rFonts w:ascii="Times New Roman" w:eastAsia="Times New Roman" w:hAnsi="Times New Roman" w:cs="Times New Roman"/>
          <w:color w:val="000000"/>
          <w:lang w:val="en-US" w:eastAsia="fr-FR"/>
        </w:rPr>
        <w:t>, 1991) attempts to explain the glass ceiling through intangible and symbolic aspects of organizations as well as the relationship between culture and women in management.</w:t>
      </w:r>
      <w:r w:rsidR="00101D38" w:rsidRPr="0004598E">
        <w:rPr>
          <w:rFonts w:ascii="Times New Roman" w:eastAsia="Times New Roman" w:hAnsi="Times New Roman" w:cs="Times New Roman"/>
          <w:color w:val="000000"/>
          <w:lang w:val="en-US" w:eastAsia="fr-FR"/>
        </w:rPr>
        <w:t xml:space="preserve"> </w:t>
      </w:r>
      <w:proofErr w:type="spellStart"/>
      <w:r w:rsidRPr="0004598E">
        <w:rPr>
          <w:rFonts w:ascii="Times New Roman" w:eastAsia="Times New Roman" w:hAnsi="Times New Roman" w:cs="Times New Roman"/>
          <w:color w:val="000000"/>
          <w:lang w:val="en-US" w:eastAsia="fr-FR"/>
        </w:rPr>
        <w:t>Organizatio</w:t>
      </w:r>
      <w:r w:rsidR="00101D38" w:rsidRPr="0004598E">
        <w:rPr>
          <w:rFonts w:ascii="Times New Roman" w:eastAsia="Times New Roman" w:hAnsi="Times New Roman" w:cs="Times New Roman"/>
          <w:color w:val="000000"/>
          <w:lang w:val="en-US" w:eastAsia="fr-FR"/>
        </w:rPr>
        <w:t>n</w:t>
      </w:r>
      <w:r w:rsidRPr="0004598E">
        <w:rPr>
          <w:rFonts w:ascii="Times New Roman" w:eastAsia="Times New Roman" w:hAnsi="Times New Roman" w:cs="Times New Roman"/>
          <w:color w:val="000000"/>
          <w:lang w:val="en-US" w:eastAsia="fr-FR"/>
        </w:rPr>
        <w:t>nal</w:t>
      </w:r>
      <w:proofErr w:type="spellEnd"/>
      <w:r w:rsidRPr="0004598E">
        <w:rPr>
          <w:rFonts w:ascii="Times New Roman" w:eastAsia="Times New Roman" w:hAnsi="Times New Roman" w:cs="Times New Roman"/>
          <w:color w:val="000000"/>
          <w:lang w:val="en-US" w:eastAsia="fr-FR"/>
        </w:rPr>
        <w:t xml:space="preserve"> culture assigns women in certain pre-established roles, which correspond to their image and to the culturally accepted symbolism of femininity.</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Indeed, within organizations, some so-called neutral rules are in fact only the reflection of a historically masculine structure, based on male models of investment and success (</w:t>
      </w:r>
      <w:proofErr w:type="spellStart"/>
      <w:r w:rsidRPr="0004598E">
        <w:rPr>
          <w:rFonts w:ascii="Times New Roman" w:eastAsia="Times New Roman" w:hAnsi="Times New Roman" w:cs="Times New Roman"/>
          <w:color w:val="000000"/>
          <w:lang w:val="en-US" w:eastAsia="fr-FR"/>
        </w:rPr>
        <w:t>Wajcman</w:t>
      </w:r>
      <w:proofErr w:type="spellEnd"/>
      <w:r w:rsidRPr="0004598E">
        <w:rPr>
          <w:rFonts w:ascii="Times New Roman" w:eastAsia="Times New Roman" w:hAnsi="Times New Roman" w:cs="Times New Roman"/>
          <w:color w:val="000000"/>
          <w:lang w:val="en-US" w:eastAsia="fr-FR"/>
        </w:rPr>
        <w:t>, 2003). Within organizations</w:t>
      </w:r>
      <w:r w:rsidR="00392C20"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these rules translate into codes that manifest themselves through symbols, images of ideologies, difference and inequality between men and women (Laufer 2005, </w:t>
      </w:r>
      <w:proofErr w:type="spellStart"/>
      <w:r w:rsidRPr="0004598E">
        <w:rPr>
          <w:rFonts w:ascii="Times New Roman" w:eastAsia="Times New Roman" w:hAnsi="Times New Roman" w:cs="Times New Roman"/>
          <w:color w:val="000000"/>
          <w:lang w:val="en-US" w:eastAsia="fr-FR"/>
        </w:rPr>
        <w:t>Wajcman</w:t>
      </w:r>
      <w:proofErr w:type="spellEnd"/>
      <w:r w:rsidRPr="0004598E">
        <w:rPr>
          <w:rFonts w:ascii="Times New Roman" w:eastAsia="Times New Roman" w:hAnsi="Times New Roman" w:cs="Times New Roman"/>
          <w:color w:val="000000"/>
          <w:lang w:val="en-US" w:eastAsia="fr-FR"/>
        </w:rPr>
        <w:t> 2003).</w:t>
      </w:r>
    </w:p>
    <w:p w:rsidR="00BE26B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lastRenderedPageBreak/>
        <w:t>In general, the work of Belle (1999) showed that the culture of each company induces differences in the way in which the female manager develops her sexual status, and how she adapts her status of woman to her functions within the</w:t>
      </w:r>
      <w:r w:rsidR="00BE26BD" w:rsidRPr="0004598E">
        <w:rPr>
          <w:rFonts w:ascii="Times New Roman" w:eastAsia="Times New Roman" w:hAnsi="Times New Roman" w:cs="Times New Roman"/>
          <w:color w:val="000000"/>
          <w:lang w:val="en-US" w:eastAsia="fr-FR"/>
        </w:rPr>
        <w:t xml:space="preserve"> </w:t>
      </w:r>
      <w:proofErr w:type="spellStart"/>
      <w:r w:rsidR="00BE26BD" w:rsidRPr="0004598E">
        <w:rPr>
          <w:rFonts w:ascii="Times New Roman" w:eastAsia="Times New Roman" w:hAnsi="Times New Roman" w:cs="Times New Roman"/>
          <w:color w:val="000000"/>
          <w:lang w:val="en-US" w:eastAsia="fr-FR"/>
        </w:rPr>
        <w:t>organisations</w:t>
      </w:r>
      <w:proofErr w:type="spellEnd"/>
      <w:r w:rsidR="00BE26BD"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Work in this context deals with processes of acculturation, stereotypes, unconscious processes, values ​​and male behaviors (</w:t>
      </w:r>
      <w:proofErr w:type="spellStart"/>
      <w:r w:rsidRPr="0004598E">
        <w:rPr>
          <w:rFonts w:ascii="Times New Roman" w:eastAsia="Times New Roman" w:hAnsi="Times New Roman" w:cs="Times New Roman"/>
          <w:color w:val="000000"/>
          <w:lang w:val="en-US" w:eastAsia="fr-FR"/>
        </w:rPr>
        <w:t>Brière</w:t>
      </w:r>
      <w:proofErr w:type="spellEnd"/>
      <w:r w:rsidRPr="0004598E">
        <w:rPr>
          <w:rFonts w:ascii="Times New Roman" w:eastAsia="Times New Roman" w:hAnsi="Times New Roman" w:cs="Times New Roman"/>
          <w:color w:val="000000"/>
          <w:lang w:val="en-US" w:eastAsia="fr-FR"/>
        </w:rPr>
        <w:t>, 2006). </w:t>
      </w:r>
      <w:proofErr w:type="spellStart"/>
      <w:r w:rsidRPr="0004598E">
        <w:rPr>
          <w:rFonts w:ascii="Times New Roman" w:eastAsia="Times New Roman" w:hAnsi="Times New Roman" w:cs="Times New Roman"/>
          <w:color w:val="000000"/>
          <w:lang w:val="en-US" w:eastAsia="fr-FR"/>
        </w:rPr>
        <w:t>Harel</w:t>
      </w:r>
      <w:proofErr w:type="spellEnd"/>
      <w:r w:rsidRPr="0004598E">
        <w:rPr>
          <w:rFonts w:ascii="Times New Roman" w:eastAsia="Times New Roman" w:hAnsi="Times New Roman" w:cs="Times New Roman"/>
          <w:color w:val="000000"/>
          <w:lang w:val="en-US" w:eastAsia="fr-FR"/>
        </w:rPr>
        <w:t> </w:t>
      </w:r>
      <w:proofErr w:type="spellStart"/>
      <w:r w:rsidRPr="0004598E">
        <w:rPr>
          <w:rFonts w:ascii="Times New Roman" w:eastAsia="Times New Roman" w:hAnsi="Times New Roman" w:cs="Times New Roman"/>
          <w:color w:val="000000"/>
          <w:lang w:val="en-US" w:eastAsia="fr-FR"/>
        </w:rPr>
        <w:t>Giasson</w:t>
      </w:r>
      <w:proofErr w:type="spellEnd"/>
      <w:r w:rsidRPr="0004598E">
        <w:rPr>
          <w:rFonts w:ascii="Times New Roman" w:eastAsia="Times New Roman" w:hAnsi="Times New Roman" w:cs="Times New Roman"/>
          <w:color w:val="000000"/>
          <w:lang w:val="en-US" w:eastAsia="fr-FR"/>
        </w:rPr>
        <w:t> (1999), show that the organization's culture, structure, values ​​and ideology have a definite impact on the situation and behavior of women in organizations. </w:t>
      </w:r>
    </w:p>
    <w:p w:rsidR="002651ED" w:rsidRPr="0004598E" w:rsidRDefault="00BE26B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T</w:t>
      </w:r>
      <w:r w:rsidR="002651ED" w:rsidRPr="0004598E">
        <w:rPr>
          <w:rFonts w:ascii="Times New Roman" w:eastAsia="Times New Roman" w:hAnsi="Times New Roman" w:cs="Times New Roman"/>
          <w:color w:val="000000"/>
          <w:lang w:val="en-US" w:eastAsia="fr-FR"/>
        </w:rPr>
        <w:t>he mechanisms of culture and their influence on the status of women in organizations is an intangible, unconscious process that leads to dominating effects. To borrow the expression of Bourdieu (1998)   : </w:t>
      </w:r>
      <w:r w:rsidRPr="0004598E">
        <w:rPr>
          <w:rFonts w:ascii="Times New Roman" w:eastAsia="Times New Roman" w:hAnsi="Times New Roman" w:cs="Times New Roman"/>
          <w:i/>
          <w:iCs/>
          <w:color w:val="000000"/>
          <w:lang w:val="en-US" w:eastAsia="fr-FR"/>
        </w:rPr>
        <w:t>“</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it is an unconscious inculcation of principles that only manifest themselves</w:t>
      </w:r>
      <w:r w:rsidR="002651ED"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However, the culture of the company is not an internal invention independent of its external environment. As Morgan (1998) explains in his metaphor of organization as a culture, every organization is a human system characterized by common values, ideas, beliefs, rites, and models of meaning that characterize human systems. These values ​​reflect the beliefs that can be found in a country. Culture is thus conceived as a set of unwritten codes and rules that promote and ensure cohesion and coordination among individuals. Shared values ​​are considered as the founding glue of an organization.</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As a result, referring to Bourdieu's work on male domination, the culture of the dominant male is in </w:t>
      </w:r>
      <w:r w:rsidRPr="0004598E">
        <w:rPr>
          <w:rFonts w:ascii="Times New Roman" w:eastAsia="Times New Roman" w:hAnsi="Times New Roman" w:cs="Times New Roman"/>
          <w:i/>
          <w:iCs/>
          <w:color w:val="000000"/>
          <w:lang w:val="en-US" w:eastAsia="fr-FR"/>
        </w:rPr>
        <w:t>"the natural order"</w:t>
      </w:r>
      <w:r w:rsidR="00BE26BD" w:rsidRPr="0004598E">
        <w:rPr>
          <w:rFonts w:ascii="Times New Roman" w:eastAsia="Times New Roman" w:hAnsi="Times New Roman" w:cs="Times New Roman"/>
          <w:i/>
          <w:iCs/>
          <w:color w:val="000000"/>
          <w:lang w:val="en-US" w:eastAsia="fr-FR"/>
        </w:rPr>
        <w:t xml:space="preserve"> </w:t>
      </w:r>
      <w:r w:rsidR="00BE26BD" w:rsidRPr="0004598E">
        <w:rPr>
          <w:rFonts w:ascii="Times New Roman" w:eastAsia="Times New Roman" w:hAnsi="Times New Roman" w:cs="Times New Roman"/>
          <w:color w:val="000000"/>
          <w:lang w:val="en-US" w:eastAsia="fr-FR"/>
        </w:rPr>
        <w:t xml:space="preserve"> t</w:t>
      </w:r>
      <w:r w:rsidRPr="0004598E">
        <w:rPr>
          <w:rFonts w:ascii="Times New Roman" w:eastAsia="Times New Roman" w:hAnsi="Times New Roman" w:cs="Times New Roman"/>
          <w:color w:val="000000"/>
          <w:lang w:val="en-US" w:eastAsia="fr-FR"/>
        </w:rPr>
        <w:t>hings and corresponds to the course of the world and expectations about it.</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Sexual division is still a reality in today's world despite the movements and changes made. Women in business remain </w:t>
      </w:r>
      <w:r w:rsidRPr="0004598E">
        <w:rPr>
          <w:rFonts w:ascii="Times New Roman" w:eastAsia="Times New Roman" w:hAnsi="Times New Roman" w:cs="Times New Roman"/>
          <w:i/>
          <w:iCs/>
          <w:color w:val="000000"/>
          <w:lang w:val="en-US" w:eastAsia="fr-FR"/>
        </w:rPr>
        <w:t>"an active minority"</w:t>
      </w:r>
      <w:r w:rsidRPr="0004598E">
        <w:rPr>
          <w:rFonts w:ascii="Times New Roman" w:eastAsia="Times New Roman" w:hAnsi="Times New Roman" w:cs="Times New Roman"/>
          <w:color w:val="000000"/>
          <w:lang w:val="en-US" w:eastAsia="fr-FR"/>
        </w:rPr>
        <w:t xml:space="preserve">; a minority that thinks and acts differently, but the introduction of changes by this active minority </w:t>
      </w:r>
      <w:proofErr w:type="spellStart"/>
      <w:r w:rsidRPr="0004598E">
        <w:rPr>
          <w:rFonts w:ascii="Times New Roman" w:eastAsia="Times New Roman" w:hAnsi="Times New Roman" w:cs="Times New Roman"/>
          <w:color w:val="000000"/>
          <w:lang w:val="en-US" w:eastAsia="fr-FR"/>
        </w:rPr>
        <w:t>can not</w:t>
      </w:r>
      <w:proofErr w:type="spellEnd"/>
      <w:r w:rsidRPr="0004598E">
        <w:rPr>
          <w:rFonts w:ascii="Times New Roman" w:eastAsia="Times New Roman" w:hAnsi="Times New Roman" w:cs="Times New Roman"/>
          <w:color w:val="000000"/>
          <w:lang w:val="en-US" w:eastAsia="fr-FR"/>
        </w:rPr>
        <w:t xml:space="preserve"> be done easily. We are more in a situation of traces (</w:t>
      </w:r>
      <w:proofErr w:type="spellStart"/>
      <w:r w:rsidRPr="0004598E">
        <w:rPr>
          <w:rFonts w:ascii="Times New Roman" w:eastAsia="Times New Roman" w:hAnsi="Times New Roman" w:cs="Times New Roman"/>
          <w:color w:val="000000"/>
          <w:lang w:val="en-US" w:eastAsia="fr-FR"/>
        </w:rPr>
        <w:t>Harel</w:t>
      </w:r>
      <w:proofErr w:type="spellEnd"/>
      <w:r w:rsidRPr="0004598E">
        <w:rPr>
          <w:rFonts w:ascii="Times New Roman" w:eastAsia="Times New Roman" w:hAnsi="Times New Roman" w:cs="Times New Roman"/>
          <w:color w:val="000000"/>
          <w:lang w:val="en-US" w:eastAsia="fr-FR"/>
        </w:rPr>
        <w:t>- </w:t>
      </w:r>
      <w:proofErr w:type="spellStart"/>
      <w:r w:rsidRPr="0004598E">
        <w:rPr>
          <w:rFonts w:ascii="Times New Roman" w:eastAsia="Times New Roman" w:hAnsi="Times New Roman" w:cs="Times New Roman"/>
          <w:color w:val="000000"/>
          <w:lang w:val="en-US" w:eastAsia="fr-FR"/>
        </w:rPr>
        <w:t>Giasson</w:t>
      </w:r>
      <w:proofErr w:type="spellEnd"/>
      <w:r w:rsidRPr="0004598E">
        <w:rPr>
          <w:rFonts w:ascii="Times New Roman" w:eastAsia="Times New Roman" w:hAnsi="Times New Roman" w:cs="Times New Roman"/>
          <w:color w:val="000000"/>
          <w:lang w:val="en-US" w:eastAsia="fr-FR"/>
        </w:rPr>
        <w:t xml:space="preserve"> , 1999) than radical changes. Indeed, the sexual division acts through three principles (Bourdieu, 1998), the first wants that functions suitable for women are in the extension of domestic functions. The second stipulates that a woman </w:t>
      </w:r>
      <w:proofErr w:type="spellStart"/>
      <w:r w:rsidRPr="0004598E">
        <w:rPr>
          <w:rFonts w:ascii="Times New Roman" w:eastAsia="Times New Roman" w:hAnsi="Times New Roman" w:cs="Times New Roman"/>
          <w:color w:val="000000"/>
          <w:lang w:val="en-US" w:eastAsia="fr-FR"/>
        </w:rPr>
        <w:t>can not</w:t>
      </w:r>
      <w:proofErr w:type="spellEnd"/>
      <w:r w:rsidRPr="0004598E">
        <w:rPr>
          <w:rFonts w:ascii="Times New Roman" w:eastAsia="Times New Roman" w:hAnsi="Times New Roman" w:cs="Times New Roman"/>
          <w:color w:val="000000"/>
          <w:lang w:val="en-US" w:eastAsia="fr-FR"/>
        </w:rPr>
        <w:t xml:space="preserve"> have authority over a man, and the third gives man a monopoly over the handling of technical objects and machines. </w:t>
      </w:r>
      <w:proofErr w:type="spellStart"/>
      <w:r w:rsidRPr="0004598E">
        <w:rPr>
          <w:rFonts w:ascii="Times New Roman" w:eastAsia="Times New Roman" w:hAnsi="Times New Roman" w:cs="Times New Roman"/>
          <w:color w:val="000000"/>
          <w:lang w:val="en-US" w:eastAsia="fr-FR"/>
        </w:rPr>
        <w:t>Wajcman</w:t>
      </w:r>
      <w:proofErr w:type="spellEnd"/>
      <w:r w:rsidRPr="0004598E">
        <w:rPr>
          <w:rFonts w:ascii="Times New Roman" w:eastAsia="Times New Roman" w:hAnsi="Times New Roman" w:cs="Times New Roman"/>
          <w:color w:val="000000"/>
          <w:lang w:val="en-US" w:eastAsia="fr-FR"/>
        </w:rPr>
        <w:t> (2003) explains that family roles are crucial in the gender structure of organizations.</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It can be noted that the three general principles of sexual division perfectly overlap the very definitions of the glass ceiling within companies. Women find themselves in support </w:t>
      </w:r>
      <w:r w:rsidRPr="0004598E">
        <w:rPr>
          <w:rFonts w:ascii="Times New Roman" w:eastAsia="Times New Roman" w:hAnsi="Times New Roman" w:cs="Times New Roman"/>
          <w:color w:val="000000"/>
          <w:lang w:val="en-US" w:eastAsia="fr-FR"/>
        </w:rPr>
        <w:lastRenderedPageBreak/>
        <w:t xml:space="preserve">positions (human resources, communication, assistance, etc.) that make use of their female communication and group management skills, while men are much more present in the technical and financial professions. On the other hand, the observation of the glass ceiling and the low rate of women leaders confirm the principle that a woman </w:t>
      </w:r>
      <w:proofErr w:type="spellStart"/>
      <w:r w:rsidRPr="0004598E">
        <w:rPr>
          <w:rFonts w:ascii="Times New Roman" w:eastAsia="Times New Roman" w:hAnsi="Times New Roman" w:cs="Times New Roman"/>
          <w:color w:val="000000"/>
          <w:lang w:val="en-US" w:eastAsia="fr-FR"/>
        </w:rPr>
        <w:t>can not</w:t>
      </w:r>
      <w:proofErr w:type="spellEnd"/>
      <w:r w:rsidRPr="0004598E">
        <w:rPr>
          <w:rFonts w:ascii="Times New Roman" w:eastAsia="Times New Roman" w:hAnsi="Times New Roman" w:cs="Times New Roman"/>
          <w:color w:val="000000"/>
          <w:lang w:val="en-US" w:eastAsia="fr-FR"/>
        </w:rPr>
        <w:t xml:space="preserve"> have authority over a man.</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proofErr w:type="spellStart"/>
      <w:r w:rsidRPr="0004598E">
        <w:rPr>
          <w:rFonts w:ascii="Times New Roman" w:eastAsia="Times New Roman" w:hAnsi="Times New Roman" w:cs="Times New Roman"/>
          <w:color w:val="000000"/>
          <w:lang w:val="en-US" w:eastAsia="fr-FR"/>
        </w:rPr>
        <w:t>Harel</w:t>
      </w:r>
      <w:proofErr w:type="spellEnd"/>
      <w:r w:rsidRPr="0004598E">
        <w:rPr>
          <w:rFonts w:ascii="Times New Roman" w:eastAsia="Times New Roman" w:hAnsi="Times New Roman" w:cs="Times New Roman"/>
          <w:color w:val="000000"/>
          <w:lang w:val="en-US" w:eastAsia="fr-FR"/>
        </w:rPr>
        <w:t> </w:t>
      </w:r>
      <w:proofErr w:type="spellStart"/>
      <w:r w:rsidRPr="0004598E">
        <w:rPr>
          <w:rFonts w:ascii="Times New Roman" w:eastAsia="Times New Roman" w:hAnsi="Times New Roman" w:cs="Times New Roman"/>
          <w:color w:val="000000"/>
          <w:lang w:val="en-US" w:eastAsia="fr-FR"/>
        </w:rPr>
        <w:t>Giasson</w:t>
      </w:r>
      <w:proofErr w:type="spellEnd"/>
      <w:r w:rsidRPr="0004598E">
        <w:rPr>
          <w:rFonts w:ascii="Times New Roman" w:eastAsia="Times New Roman" w:hAnsi="Times New Roman" w:cs="Times New Roman"/>
          <w:color w:val="000000"/>
          <w:lang w:val="en-US" w:eastAsia="fr-FR"/>
        </w:rPr>
        <w:t xml:space="preserve"> (1999) argues that women share the same culture as men. When men take up </w:t>
      </w:r>
      <w:r w:rsidRPr="0004598E">
        <w:rPr>
          <w:rFonts w:ascii="Times New Roman" w:eastAsia="Times New Roman" w:hAnsi="Times New Roman" w:cs="Times New Roman"/>
          <w:color w:val="000000" w:themeColor="text1"/>
          <w:lang w:val="en-US" w:eastAsia="fr-FR"/>
        </w:rPr>
        <w:t>dominant positions,</w:t>
      </w:r>
      <w:r w:rsidRPr="0004598E">
        <w:rPr>
          <w:rFonts w:ascii="Times New Roman" w:eastAsia="Times New Roman" w:hAnsi="Times New Roman" w:cs="Times New Roman"/>
          <w:color w:val="FF0000"/>
          <w:lang w:val="en-US" w:eastAsia="fr-FR"/>
        </w:rPr>
        <w:t xml:space="preserve"> </w:t>
      </w:r>
      <w:r w:rsidRPr="0004598E">
        <w:rPr>
          <w:rFonts w:ascii="Times New Roman" w:eastAsia="Times New Roman" w:hAnsi="Times New Roman" w:cs="Times New Roman"/>
          <w:color w:val="000000"/>
          <w:lang w:val="en-US" w:eastAsia="fr-FR"/>
        </w:rPr>
        <w:t>women would choose to go to less assertive positions. It is a shared cultural construct where each gender has an assigned role.</w:t>
      </w:r>
    </w:p>
    <w:p w:rsidR="00D2230B"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Cultural barriers show us that the roles assigned to men and women are a social construct. This social construction reinforces the glass ceiling making the feminine the inferior of the masculine.</w:t>
      </w:r>
    </w:p>
    <w:p w:rsidR="002651ED" w:rsidRPr="0004598E" w:rsidRDefault="002651ED" w:rsidP="0004598E">
      <w:pPr>
        <w:spacing w:after="200"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2.</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Methodology of the</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construction</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of the scale of measurement</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In order to build our items, </w:t>
      </w:r>
      <w:r w:rsidR="00B8242F" w:rsidRPr="0004598E">
        <w:rPr>
          <w:rFonts w:ascii="Times New Roman" w:eastAsia="Times New Roman" w:hAnsi="Times New Roman" w:cs="Times New Roman"/>
          <w:color w:val="000000"/>
          <w:lang w:val="en-US" w:eastAsia="fr-FR"/>
        </w:rPr>
        <w:t>w</w:t>
      </w:r>
      <w:r w:rsidRPr="0004598E">
        <w:rPr>
          <w:rFonts w:ascii="Times New Roman" w:eastAsia="Times New Roman" w:hAnsi="Times New Roman" w:cs="Times New Roman"/>
          <w:color w:val="000000"/>
          <w:lang w:val="en-US" w:eastAsia="fr-FR"/>
        </w:rPr>
        <w:t>e have defined the various central concepts on the basis of literature, then we conducted three qualitative studies in three stages. A first study was conducted among 30 women</w:t>
      </w:r>
      <w:r w:rsidR="00B8242F" w:rsidRPr="0004598E">
        <w:rPr>
          <w:rFonts w:ascii="Times New Roman" w:eastAsia="Times New Roman" w:hAnsi="Times New Roman" w:cs="Times New Roman"/>
          <w:color w:val="000000"/>
          <w:lang w:val="en-US" w:eastAsia="fr-FR"/>
        </w:rPr>
        <w:t xml:space="preserve"> managers</w:t>
      </w:r>
      <w:r w:rsidR="000313C5">
        <w:rPr>
          <w:rFonts w:ascii="Times New Roman" w:eastAsia="Times New Roman" w:hAnsi="Times New Roman" w:cs="Times New Roman"/>
          <w:color w:val="000000"/>
          <w:lang w:val="en-US" w:eastAsia="fr-FR"/>
        </w:rPr>
        <w:t xml:space="preserve"> in Morocco</w:t>
      </w:r>
      <w:bookmarkStart w:id="3" w:name="_GoBack"/>
      <w:bookmarkEnd w:id="3"/>
      <w:r w:rsidR="00717D0B" w:rsidRPr="0004598E">
        <w:rPr>
          <w:rFonts w:ascii="Times New Roman" w:eastAsia="Times New Roman" w:hAnsi="Times New Roman" w:cs="Times New Roman"/>
          <w:color w:val="000000"/>
          <w:lang w:val="en-US" w:eastAsia="fr-FR"/>
        </w:rPr>
        <w:t>. W</w:t>
      </w:r>
      <w:r w:rsidRPr="0004598E">
        <w:rPr>
          <w:rFonts w:ascii="Times New Roman" w:eastAsia="Times New Roman" w:hAnsi="Times New Roman" w:cs="Times New Roman"/>
          <w:color w:val="000000"/>
          <w:lang w:val="en-US" w:eastAsia="fr-FR"/>
        </w:rPr>
        <w:t xml:space="preserve">e conducted an analysis of variables </w:t>
      </w:r>
      <w:proofErr w:type="spellStart"/>
      <w:r w:rsidRPr="0004598E">
        <w:rPr>
          <w:rFonts w:ascii="Times New Roman" w:eastAsia="Times New Roman" w:hAnsi="Times New Roman" w:cs="Times New Roman"/>
          <w:color w:val="000000"/>
          <w:lang w:val="en-US" w:eastAsia="fr-FR"/>
        </w:rPr>
        <w:t>retranscriptions</w:t>
      </w:r>
      <w:proofErr w:type="spellEnd"/>
      <w:r w:rsidRPr="0004598E">
        <w:rPr>
          <w:rFonts w:ascii="Times New Roman" w:eastAsia="Times New Roman" w:hAnsi="Times New Roman" w:cs="Times New Roman"/>
          <w:color w:val="000000"/>
          <w:lang w:val="en-US" w:eastAsia="fr-FR"/>
        </w:rPr>
        <w:t> based on an axial coding and selective coding process assisted by computer. Closed codes are from the central concepts of literature and open codes were built on a basis of data collected. The intercoder reliability is 85%, based on 322 interview snippets.</w:t>
      </w:r>
    </w:p>
    <w:p w:rsidR="002651ED" w:rsidRPr="0004598E" w:rsidRDefault="00717D0B"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T</w:t>
      </w:r>
      <w:r w:rsidR="002651ED" w:rsidRPr="0004598E">
        <w:rPr>
          <w:rFonts w:ascii="Times New Roman" w:eastAsia="Times New Roman" w:hAnsi="Times New Roman" w:cs="Times New Roman"/>
          <w:color w:val="000000"/>
          <w:lang w:val="en-US" w:eastAsia="fr-FR"/>
        </w:rPr>
        <w:t>he second study aimed to deepen understanding of some open codes, especially for cultural barriers. This study was conducted with a dozen</w:t>
      </w:r>
      <w:r w:rsidR="005A3FC4" w:rsidRPr="0004598E">
        <w:rPr>
          <w:rFonts w:ascii="Times New Roman" w:eastAsia="Times New Roman" w:hAnsi="Times New Roman" w:cs="Times New Roman"/>
          <w:color w:val="000000"/>
          <w:lang w:val="en-US" w:eastAsia="fr-FR"/>
        </w:rPr>
        <w:t xml:space="preserve"> </w:t>
      </w:r>
      <w:r w:rsidR="00E867A3" w:rsidRPr="0004598E">
        <w:rPr>
          <w:rFonts w:ascii="Times New Roman" w:eastAsia="Times New Roman" w:hAnsi="Times New Roman" w:cs="Times New Roman"/>
          <w:color w:val="000000" w:themeColor="text1"/>
          <w:lang w:val="en-US" w:eastAsia="fr-FR"/>
        </w:rPr>
        <w:t>of</w:t>
      </w:r>
      <w:r w:rsidR="005A3FC4" w:rsidRPr="0004598E">
        <w:rPr>
          <w:rFonts w:ascii="Times New Roman" w:eastAsia="Times New Roman" w:hAnsi="Times New Roman" w:cs="Times New Roman"/>
          <w:color w:val="000000"/>
          <w:lang w:val="en-US" w:eastAsia="fr-FR"/>
        </w:rPr>
        <w:t xml:space="preserve"> </w:t>
      </w:r>
      <w:r w:rsidR="002651ED" w:rsidRPr="0004598E">
        <w:rPr>
          <w:rFonts w:ascii="Times New Roman" w:eastAsia="Times New Roman" w:hAnsi="Times New Roman" w:cs="Times New Roman"/>
          <w:color w:val="000000"/>
          <w:lang w:val="en-US" w:eastAsia="fr-FR"/>
        </w:rPr>
        <w:t xml:space="preserve">experts (sociologist, </w:t>
      </w:r>
      <w:proofErr w:type="spellStart"/>
      <w:r w:rsidR="002651ED" w:rsidRPr="0004598E">
        <w:rPr>
          <w:rFonts w:ascii="Times New Roman" w:eastAsia="Times New Roman" w:hAnsi="Times New Roman" w:cs="Times New Roman"/>
          <w:color w:val="000000"/>
          <w:lang w:val="en-US" w:eastAsia="fr-FR"/>
        </w:rPr>
        <w:t>Islamologist</w:t>
      </w:r>
      <w:proofErr w:type="spellEnd"/>
      <w:r w:rsidR="002651ED" w:rsidRPr="0004598E">
        <w:rPr>
          <w:rFonts w:ascii="Times New Roman" w:eastAsia="Times New Roman" w:hAnsi="Times New Roman" w:cs="Times New Roman"/>
          <w:color w:val="000000"/>
          <w:lang w:val="en-US" w:eastAsia="fr-FR"/>
        </w:rPr>
        <w:t>, legal expert ... ) and a final study was conducted with HRD. The interviews were analyzed on the basis of the horizontal and vertical analysis grids, based on the themes defined by the literature.</w:t>
      </w:r>
    </w:p>
    <w:p w:rsidR="002651ED" w:rsidRPr="0004598E" w:rsidRDefault="002651ED" w:rsidP="0004598E">
      <w:pPr>
        <w:spacing w:after="200" w:line="360" w:lineRule="auto"/>
        <w:ind w:firstLine="708"/>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We have been able to explore the different mechanisms of the glass ceiling and specify them based on the results of these three studies. We will present below the items that correspond to each of the mechanisms identified in the literature, as well as items that correspond to the open codes validated in categories by the different qualitative studies.</w:t>
      </w:r>
    </w:p>
    <w:p w:rsidR="002651ED" w:rsidRPr="0004598E" w:rsidRDefault="002651ED" w:rsidP="0004598E">
      <w:pPr>
        <w:spacing w:line="360" w:lineRule="auto"/>
        <w:jc w:val="both"/>
        <w:rPr>
          <w:rFonts w:ascii="Times New Roman" w:eastAsia="Times New Roman" w:hAnsi="Times New Roman" w:cs="Times New Roman"/>
          <w:b/>
          <w:bCs/>
          <w:color w:val="000000"/>
          <w:u w:val="single"/>
          <w:lang w:val="en-US" w:eastAsia="fr-FR"/>
        </w:rPr>
      </w:pPr>
      <w:r w:rsidRPr="0004598E">
        <w:rPr>
          <w:rFonts w:ascii="Times New Roman" w:eastAsia="Times New Roman" w:hAnsi="Times New Roman" w:cs="Times New Roman"/>
          <w:b/>
          <w:bCs/>
          <w:color w:val="000000"/>
          <w:u w:val="single"/>
          <w:lang w:val="en-US" w:eastAsia="fr-FR"/>
        </w:rPr>
        <w:t>Structural barriers</w:t>
      </w:r>
    </w:p>
    <w:p w:rsidR="00101D38" w:rsidRPr="0004598E" w:rsidRDefault="00101D38" w:rsidP="0004598E">
      <w:pPr>
        <w:spacing w:line="360" w:lineRule="auto"/>
        <w:jc w:val="both"/>
        <w:rPr>
          <w:rFonts w:ascii="Times New Roman" w:eastAsia="Times New Roman" w:hAnsi="Times New Roman" w:cs="Times New Roman"/>
          <w:color w:val="000000"/>
          <w:lang w:val="en-US" w:eastAsia="fr-FR"/>
        </w:rPr>
      </w:pPr>
    </w:p>
    <w:p w:rsidR="002651ED" w:rsidRPr="0004598E" w:rsidRDefault="002651ED" w:rsidP="0004598E">
      <w:pPr>
        <w:spacing w:line="360" w:lineRule="auto"/>
        <w:ind w:firstLine="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lastRenderedPageBreak/>
        <w:t>For structural barriers, the majority of components are present and perceived by women managers in their daily lives. The only mechanism that does not emerge in our empirical results is tokenism. The scarcity of women in management positions means that  are not sufficiently present in the perception of women executives. </w:t>
      </w:r>
      <w:r w:rsidR="00B8242F"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In addition to the various structural barriers of the glass ceiling, we noted the absence of policies "   </w:t>
      </w:r>
      <w:proofErr w:type="spellStart"/>
      <w:r w:rsidRPr="0004598E">
        <w:rPr>
          <w:rFonts w:ascii="Times New Roman" w:eastAsia="Times New Roman" w:hAnsi="Times New Roman" w:cs="Times New Roman"/>
          <w:color w:val="000000"/>
          <w:lang w:val="en-US" w:eastAsia="fr-FR"/>
        </w:rPr>
        <w:t>womenfriendly</w:t>
      </w:r>
      <w:proofErr w:type="spellEnd"/>
      <w:r w:rsidRPr="0004598E">
        <w:rPr>
          <w:rFonts w:ascii="Times New Roman" w:eastAsia="Times New Roman" w:hAnsi="Times New Roman" w:cs="Times New Roman"/>
          <w:color w:val="000000"/>
          <w:lang w:val="en-US" w:eastAsia="fr-FR"/>
        </w:rPr>
        <w:t>   »And«   family friendly</w:t>
      </w:r>
      <w:r w:rsidR="00B8242F"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color w:val="000000"/>
          <w:lang w:val="en-US" w:eastAsia="fr-FR"/>
        </w:rPr>
        <w:t>  </w:t>
      </w:r>
      <w:r w:rsidR="00B8242F" w:rsidRPr="0004598E">
        <w:rPr>
          <w:rFonts w:ascii="Times New Roman" w:eastAsia="Times New Roman" w:hAnsi="Times New Roman" w:cs="Times New Roman"/>
          <w:color w:val="000000"/>
          <w:lang w:val="en-US" w:eastAsia="fr-FR"/>
        </w:rPr>
        <w:t>w</w:t>
      </w:r>
      <w:r w:rsidRPr="0004598E">
        <w:rPr>
          <w:rFonts w:ascii="Times New Roman" w:eastAsia="Times New Roman" w:hAnsi="Times New Roman" w:cs="Times New Roman"/>
          <w:color w:val="000000"/>
          <w:lang w:val="en-US" w:eastAsia="fr-FR"/>
        </w:rPr>
        <w:t>hich reinforce the barriers that block women for access to the hierarchy.</w:t>
      </w:r>
    </w:p>
    <w:p w:rsidR="002651ED" w:rsidRPr="0004598E" w:rsidRDefault="002651ED" w:rsidP="00A85DB8">
      <w:pPr>
        <w:numPr>
          <w:ilvl w:val="0"/>
          <w:numId w:val="10"/>
        </w:numPr>
        <w:tabs>
          <w:tab w:val="clear" w:pos="720"/>
          <w:tab w:val="num" w:pos="284"/>
          <w:tab w:val="left" w:pos="426"/>
          <w:tab w:val="left" w:pos="567"/>
        </w:tabs>
        <w:spacing w:line="360" w:lineRule="auto"/>
        <w:ind w:left="0" w:firstLine="36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Lack of</w:t>
      </w:r>
      <w:r w:rsidRPr="0004598E">
        <w:rPr>
          <w:rFonts w:ascii="Times New Roman" w:eastAsia="Times New Roman" w:hAnsi="Times New Roman" w:cs="Times New Roman"/>
          <w:color w:val="000000"/>
          <w:lang w:val="en-US" w:eastAsia="fr-FR"/>
        </w:rPr>
        <w:t> </w:t>
      </w:r>
      <w:r w:rsidR="00B8242F" w:rsidRPr="0004598E">
        <w:rPr>
          <w:rFonts w:ascii="Times New Roman" w:eastAsia="Times New Roman" w:hAnsi="Times New Roman" w:cs="Times New Roman"/>
          <w:b/>
          <w:bCs/>
          <w:color w:val="000000"/>
          <w:lang w:val="en-US" w:eastAsia="fr-FR"/>
        </w:rPr>
        <w:t>sponsoring</w:t>
      </w:r>
      <w:bookmarkStart w:id="4" w:name="_ftnref8"/>
      <w:bookmarkEnd w:id="4"/>
      <w:r w:rsidR="00A85DB8">
        <w:rPr>
          <w:rFonts w:ascii="Times New Roman" w:eastAsia="Times New Roman" w:hAnsi="Times New Roman" w:cs="Times New Roman"/>
          <w:b/>
          <w:bCs/>
          <w:color w:val="000000"/>
          <w:lang w:val="en-US" w:eastAsia="fr-FR"/>
        </w:rPr>
        <w:t xml:space="preserve"> </w:t>
      </w:r>
      <w:r w:rsidR="00A85DB8">
        <w:rPr>
          <w:rStyle w:val="Appelnotedebasdep"/>
          <w:rFonts w:ascii="Times New Roman" w:eastAsia="Times New Roman" w:hAnsi="Times New Roman" w:cs="Times New Roman"/>
          <w:b/>
          <w:bCs/>
          <w:color w:val="000000"/>
          <w:lang w:val="en-US" w:eastAsia="fr-FR"/>
        </w:rPr>
        <w:footnoteReference w:id="4"/>
      </w:r>
      <w:r w:rsidR="00A85DB8">
        <w:rPr>
          <w:rFonts w:ascii="Times New Roman" w:eastAsia="Times New Roman" w:hAnsi="Times New Roman" w:cs="Times New Roman"/>
          <w:b/>
          <w:bCs/>
          <w:color w:val="000000"/>
          <w:lang w:val="en-US" w:eastAsia="fr-FR"/>
        </w:rPr>
        <w:t xml:space="preserve"> </w:t>
      </w:r>
      <w:r w:rsidRPr="0004598E">
        <w:rPr>
          <w:rFonts w:ascii="Times New Roman" w:eastAsia="Times New Roman" w:hAnsi="Times New Roman" w:cs="Times New Roman"/>
          <w:b/>
          <w:bCs/>
          <w:color w:val="000000"/>
          <w:lang w:val="en-US" w:eastAsia="fr-FR"/>
        </w:rPr>
        <w:t>for women</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themeColor="text1"/>
          <w:lang w:val="en-US" w:eastAsia="fr-FR"/>
        </w:rPr>
        <w:t>:</w:t>
      </w:r>
      <w:r w:rsidRPr="0004598E">
        <w:rPr>
          <w:rFonts w:ascii="Times New Roman" w:eastAsia="Times New Roman" w:hAnsi="Times New Roman" w:cs="Times New Roman"/>
          <w:color w:val="000000" w:themeColor="text1"/>
          <w:lang w:val="en-US" w:eastAsia="fr-FR"/>
        </w:rPr>
        <w:t> </w:t>
      </w:r>
      <w:r w:rsidR="00717D0B" w:rsidRPr="0004598E">
        <w:rPr>
          <w:rFonts w:ascii="Times New Roman" w:eastAsia="Times New Roman" w:hAnsi="Times New Roman" w:cs="Times New Roman"/>
          <w:color w:val="000000" w:themeColor="text1"/>
          <w:lang w:val="en-US" w:eastAsia="fr-FR"/>
        </w:rPr>
        <w:t>Interviewed women</w:t>
      </w:r>
      <w:r w:rsidR="00717D0B" w:rsidRPr="0004598E">
        <w:rPr>
          <w:rFonts w:ascii="Times New Roman" w:eastAsia="Times New Roman" w:hAnsi="Times New Roman" w:cs="Times New Roman"/>
          <w:color w:val="FF0000"/>
          <w:lang w:val="en-US" w:eastAsia="fr-FR"/>
        </w:rPr>
        <w:t xml:space="preserve"> </w:t>
      </w:r>
      <w:r w:rsidR="00717D0B" w:rsidRPr="0004598E">
        <w:rPr>
          <w:rFonts w:ascii="Times New Roman" w:eastAsia="Times New Roman" w:hAnsi="Times New Roman" w:cs="Times New Roman"/>
          <w:color w:val="000000"/>
          <w:lang w:val="en-US" w:eastAsia="fr-FR"/>
        </w:rPr>
        <w:t>confirm</w:t>
      </w:r>
      <w:r w:rsidRPr="0004598E">
        <w:rPr>
          <w:rFonts w:ascii="Times New Roman" w:eastAsia="Times New Roman" w:hAnsi="Times New Roman" w:cs="Times New Roman"/>
          <w:color w:val="000000"/>
          <w:lang w:val="en-US" w:eastAsia="fr-FR"/>
        </w:rPr>
        <w:t xml:space="preserve"> that it is difficult to have a sponsor or mentor within the business. Men sponsor other men, and it is rare that a man manager agrees to sponsor a woman executive. The women  hard</w:t>
      </w:r>
      <w:r w:rsidR="00B8242F" w:rsidRPr="0004598E">
        <w:rPr>
          <w:rFonts w:ascii="Times New Roman" w:eastAsia="Times New Roman" w:hAnsi="Times New Roman" w:cs="Times New Roman"/>
          <w:color w:val="000000"/>
          <w:lang w:val="en-US" w:eastAsia="fr-FR"/>
        </w:rPr>
        <w:t>ly</w:t>
      </w:r>
      <w:r w:rsidRPr="0004598E">
        <w:rPr>
          <w:rFonts w:ascii="Times New Roman" w:eastAsia="Times New Roman" w:hAnsi="Times New Roman" w:cs="Times New Roman"/>
          <w:color w:val="000000"/>
          <w:lang w:val="en-US" w:eastAsia="fr-FR"/>
        </w:rPr>
        <w:t xml:space="preserve">  manage this type of relationship, the male-female relationships are often misinterpreted in companies.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A husband would find it very difficult for his wife to have a working dinner, or a work trip, she should not meet other men too personally</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HR Consultant N ° 1.</w:t>
      </w:r>
    </w:p>
    <w:p w:rsidR="002651ED" w:rsidRPr="0004598E" w:rsidRDefault="002651ED" w:rsidP="00A85DB8">
      <w:pPr>
        <w:numPr>
          <w:ilvl w:val="0"/>
          <w:numId w:val="10"/>
        </w:numPr>
        <w:tabs>
          <w:tab w:val="clear" w:pos="720"/>
          <w:tab w:val="left" w:pos="426"/>
          <w:tab w:val="left" w:pos="567"/>
        </w:tabs>
        <w:spacing w:line="360" w:lineRule="auto"/>
        <w:ind w:left="0" w:firstLine="36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The exclusion of networks</w:t>
      </w:r>
      <w:r w:rsidRPr="0004598E">
        <w:rPr>
          <w:rFonts w:ascii="Times New Roman" w:eastAsia="Times New Roman" w:hAnsi="Times New Roman" w:cs="Times New Roman"/>
          <w:color w:val="000000"/>
          <w:lang w:val="en-US" w:eastAsia="fr-FR"/>
        </w:rPr>
        <w:t> </w:t>
      </w:r>
      <w:r w:rsidR="00717D0B"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Women executives perceive informal networks as un</w:t>
      </w:r>
      <w:r w:rsidR="00B8242F" w:rsidRPr="0004598E">
        <w:rPr>
          <w:rFonts w:ascii="Times New Roman" w:eastAsia="Times New Roman" w:hAnsi="Times New Roman" w:cs="Times New Roman"/>
          <w:color w:val="000000"/>
          <w:lang w:val="en-US" w:eastAsia="fr-FR"/>
        </w:rPr>
        <w:t>ethical</w:t>
      </w:r>
      <w:r w:rsidRPr="0004598E">
        <w:rPr>
          <w:rFonts w:ascii="Times New Roman" w:eastAsia="Times New Roman" w:hAnsi="Times New Roman" w:cs="Times New Roman"/>
          <w:color w:val="000000"/>
          <w:lang w:val="en-US" w:eastAsia="fr-FR"/>
        </w:rPr>
        <w:t>, and refuse to be part of this kind of networking. They also consider that these networks are time consuming, and</w:t>
      </w:r>
      <w:r w:rsidR="00B8242F"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regard to their family obligations, they do not have time to devote to this type of network. "   </w:t>
      </w:r>
      <w:r w:rsidRPr="0004598E">
        <w:rPr>
          <w:rFonts w:ascii="Times New Roman" w:eastAsia="Times New Roman" w:hAnsi="Times New Roman" w:cs="Times New Roman"/>
          <w:i/>
          <w:iCs/>
          <w:color w:val="000000"/>
          <w:lang w:val="en-US" w:eastAsia="fr-FR"/>
        </w:rPr>
        <w:t>It's very simple</w:t>
      </w:r>
      <w:r w:rsidR="00B8242F"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i/>
          <w:iCs/>
          <w:color w:val="000000"/>
          <w:lang w:val="en-US" w:eastAsia="fr-FR"/>
        </w:rPr>
        <w:t xml:space="preserve"> networking is done in pubs and </w:t>
      </w:r>
      <w:r w:rsidR="00B8242F" w:rsidRPr="0004598E">
        <w:rPr>
          <w:rFonts w:ascii="Times New Roman" w:eastAsia="Times New Roman" w:hAnsi="Times New Roman" w:cs="Times New Roman"/>
          <w:i/>
          <w:iCs/>
          <w:color w:val="000000"/>
          <w:lang w:val="en-US" w:eastAsia="fr-FR"/>
        </w:rPr>
        <w:t>in</w:t>
      </w:r>
      <w:r w:rsidRPr="0004598E">
        <w:rPr>
          <w:rFonts w:ascii="Times New Roman" w:eastAsia="Times New Roman" w:hAnsi="Times New Roman" w:cs="Times New Roman"/>
          <w:i/>
          <w:iCs/>
          <w:color w:val="000000"/>
          <w:lang w:val="en-US" w:eastAsia="fr-FR"/>
        </w:rPr>
        <w:t xml:space="preserve"> the evening when we finished a day of work, we'll have a drink </w:t>
      </w:r>
      <w:proofErr w:type="spellStart"/>
      <w:r w:rsidRPr="0004598E">
        <w:rPr>
          <w:rFonts w:ascii="Times New Roman" w:eastAsia="Times New Roman" w:hAnsi="Times New Roman" w:cs="Times New Roman"/>
          <w:i/>
          <w:iCs/>
          <w:color w:val="000000"/>
          <w:lang w:val="en-US" w:eastAsia="fr-FR"/>
        </w:rPr>
        <w:t>somewher</w:t>
      </w:r>
      <w:proofErr w:type="spellEnd"/>
      <w:r w:rsidR="00B8242F" w:rsidRPr="0004598E">
        <w:rPr>
          <w:rFonts w:ascii="Times New Roman" w:eastAsia="Times New Roman" w:hAnsi="Times New Roman" w:cs="Times New Roman"/>
          <w:i/>
          <w:iCs/>
          <w:color w:val="000000"/>
          <w:lang w:val="en-US" w:eastAsia="fr-FR"/>
        </w:rPr>
        <w:t xml:space="preserve">. </w:t>
      </w:r>
      <w:r w:rsidRPr="0004598E">
        <w:rPr>
          <w:rFonts w:ascii="Times New Roman" w:eastAsia="Times New Roman" w:hAnsi="Times New Roman" w:cs="Times New Roman"/>
          <w:i/>
          <w:iCs/>
          <w:color w:val="000000"/>
          <w:lang w:val="en-US" w:eastAsia="fr-FR"/>
        </w:rPr>
        <w:t xml:space="preserve"> I never drink and so today with the restrictions of</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smoking inside the site and all that you have all the meetings that are done in the smoking room and decisions that are taken and you are not involved because you do not smoke, you do not drink, it's guys between them and you do not have your place</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p>
    <w:p w:rsidR="002651ED" w:rsidRPr="0004598E" w:rsidRDefault="002651ED" w:rsidP="0004598E">
      <w:pPr>
        <w:spacing w:line="360" w:lineRule="auto"/>
        <w:ind w:left="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2651ED" w:rsidRPr="0004598E" w:rsidRDefault="002651ED" w:rsidP="0004598E">
      <w:pPr>
        <w:numPr>
          <w:ilvl w:val="0"/>
          <w:numId w:val="11"/>
        </w:numPr>
        <w:tabs>
          <w:tab w:val="clear" w:pos="720"/>
          <w:tab w:val="left" w:pos="426"/>
        </w:tabs>
        <w:spacing w:after="200" w:line="360" w:lineRule="auto"/>
        <w:ind w:left="0" w:firstLine="284"/>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00717D0B" w:rsidRPr="0004598E">
        <w:rPr>
          <w:rFonts w:ascii="Times New Roman" w:eastAsia="Times New Roman" w:hAnsi="Times New Roman" w:cs="Times New Roman"/>
          <w:b/>
          <w:bCs/>
          <w:color w:val="000000"/>
          <w:lang w:val="en-US" w:eastAsia="fr-FR"/>
        </w:rPr>
        <w:t>Stereotypes</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on Women</w:t>
      </w:r>
      <w:r w:rsidRPr="0004598E">
        <w:rPr>
          <w:rFonts w:ascii="Times New Roman" w:eastAsia="Times New Roman" w:hAnsi="Times New Roman" w:cs="Times New Roman"/>
          <w:color w:val="000000"/>
          <w:lang w:val="en-US" w:eastAsia="fr-FR"/>
        </w:rPr>
        <w:t xml:space="preserve"> : Respondents argue that there </w:t>
      </w:r>
      <w:r w:rsidR="00717D0B" w:rsidRPr="0004598E">
        <w:rPr>
          <w:rFonts w:ascii="Times New Roman" w:eastAsia="Times New Roman" w:hAnsi="Times New Roman" w:cs="Times New Roman"/>
          <w:color w:val="000000"/>
          <w:lang w:val="en-US" w:eastAsia="fr-FR"/>
        </w:rPr>
        <w:t xml:space="preserve">are still sexist remarks within </w:t>
      </w:r>
      <w:r w:rsidRPr="0004598E">
        <w:rPr>
          <w:rFonts w:ascii="Times New Roman" w:eastAsia="Times New Roman" w:hAnsi="Times New Roman" w:cs="Times New Roman"/>
          <w:color w:val="000000"/>
          <w:lang w:val="en-US" w:eastAsia="fr-FR"/>
        </w:rPr>
        <w:t>companies that are considered "</w:t>
      </w:r>
      <w:r w:rsidR="00717D0B" w:rsidRPr="0004598E">
        <w:rPr>
          <w:rFonts w:ascii="Times New Roman" w:eastAsia="Times New Roman" w:hAnsi="Times New Roman" w:cs="Times New Roman"/>
          <w:color w:val="000000"/>
          <w:lang w:val="en-US" w:eastAsia="fr-FR"/>
        </w:rPr>
        <w:t>normal</w:t>
      </w:r>
      <w:r w:rsidRPr="0004598E">
        <w:rPr>
          <w:rFonts w:ascii="Times New Roman" w:eastAsia="Times New Roman" w:hAnsi="Times New Roman" w:cs="Times New Roman"/>
          <w:color w:val="000000"/>
          <w:lang w:val="en-US" w:eastAsia="fr-FR"/>
        </w:rPr>
        <w:t>"</w:t>
      </w:r>
      <w:r w:rsidR="00717D0B"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within organizations. </w:t>
      </w:r>
      <w:r w:rsidRPr="0004598E">
        <w:rPr>
          <w:rFonts w:ascii="Times New Roman" w:eastAsia="Times New Roman" w:hAnsi="Times New Roman" w:cs="Times New Roman"/>
          <w:i/>
          <w:iCs/>
          <w:color w:val="000000"/>
          <w:lang w:val="en-US" w:eastAsia="fr-FR"/>
        </w:rPr>
        <w:t>"Women are forced to manage their femininity, set limits, manage others to give a correct image of women and avoid indecent proposals</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p>
    <w:p w:rsidR="002651ED" w:rsidRPr="0004598E" w:rsidRDefault="002651ED" w:rsidP="0004598E">
      <w:pPr>
        <w:spacing w:after="200" w:line="360" w:lineRule="auto"/>
        <w:ind w:left="142"/>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For some positions</w:t>
      </w:r>
      <w:r w:rsidR="00717D0B"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women are automatically excluded because as a woman she would not be suitable for the position. Others point problems of harassment</w:t>
      </w:r>
      <w:r w:rsidR="00B8242F" w:rsidRPr="0004598E">
        <w:rPr>
          <w:rFonts w:ascii="Times New Roman" w:eastAsia="Times New Roman" w:hAnsi="Times New Roman" w:cs="Times New Roman"/>
          <w:color w:val="000000"/>
          <w:lang w:val="en-US" w:eastAsia="fr-FR"/>
        </w:rPr>
        <w:t xml:space="preserve"> with a very low</w:t>
      </w:r>
      <w:r w:rsidRPr="0004598E">
        <w:rPr>
          <w:rFonts w:ascii="Times New Roman" w:eastAsia="Times New Roman" w:hAnsi="Times New Roman" w:cs="Times New Roman"/>
          <w:color w:val="000000"/>
          <w:lang w:val="en-US" w:eastAsia="fr-FR"/>
        </w:rPr>
        <w:t xml:space="preserve"> legal protection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xml:space="preserve">All means are good for proving discrimination, but how to prove that a woman was not </w:t>
      </w:r>
      <w:r w:rsidRPr="0004598E">
        <w:rPr>
          <w:rFonts w:ascii="Times New Roman" w:eastAsia="Times New Roman" w:hAnsi="Times New Roman" w:cs="Times New Roman"/>
          <w:i/>
          <w:iCs/>
          <w:color w:val="000000"/>
          <w:lang w:val="en-US" w:eastAsia="fr-FR"/>
        </w:rPr>
        <w:lastRenderedPageBreak/>
        <w:t>recruited because she is a woman or pregnant or otherwise.</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xml:space="preserve">The </w:t>
      </w:r>
      <w:r w:rsidR="00BB680D" w:rsidRPr="0004598E">
        <w:rPr>
          <w:rFonts w:ascii="Times New Roman" w:eastAsia="Times New Roman" w:hAnsi="Times New Roman" w:cs="Times New Roman"/>
          <w:i/>
          <w:iCs/>
          <w:color w:val="000000"/>
          <w:lang w:val="en-US" w:eastAsia="fr-FR"/>
        </w:rPr>
        <w:t xml:space="preserve">employer will simply say that  </w:t>
      </w:r>
      <w:r w:rsidR="005A3FC4" w:rsidRPr="0004598E">
        <w:rPr>
          <w:rFonts w:ascii="Times New Roman" w:eastAsia="Times New Roman" w:hAnsi="Times New Roman" w:cs="Times New Roman"/>
          <w:i/>
          <w:iCs/>
          <w:color w:val="000000" w:themeColor="text1"/>
          <w:lang w:val="en-US" w:eastAsia="fr-FR"/>
        </w:rPr>
        <w:t>she</w:t>
      </w:r>
      <w:r w:rsidRPr="0004598E">
        <w:rPr>
          <w:rFonts w:ascii="Times New Roman" w:eastAsia="Times New Roman" w:hAnsi="Times New Roman" w:cs="Times New Roman"/>
          <w:i/>
          <w:iCs/>
          <w:color w:val="000000"/>
          <w:lang w:val="en-US" w:eastAsia="fr-FR"/>
        </w:rPr>
        <w:t xml:space="preserve"> does not meet the needs of the company.</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p>
    <w:p w:rsidR="002651ED" w:rsidRPr="0004598E" w:rsidRDefault="002651ED" w:rsidP="0004598E">
      <w:pPr>
        <w:spacing w:after="200"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u w:val="single"/>
          <w:lang w:val="en-US" w:eastAsia="fr-FR"/>
        </w:rPr>
        <w:t>Individual barriers</w:t>
      </w:r>
    </w:p>
    <w:p w:rsidR="002651ED" w:rsidRPr="0004598E" w:rsidRDefault="002651ED" w:rsidP="0004598E">
      <w:pPr>
        <w:pStyle w:val="Paragraphedeliste"/>
        <w:numPr>
          <w:ilvl w:val="0"/>
          <w:numId w:val="21"/>
        </w:numPr>
        <w:tabs>
          <w:tab w:val="left" w:pos="426"/>
        </w:tabs>
        <w:spacing w:line="360" w:lineRule="auto"/>
        <w:ind w:left="142" w:firstLine="0"/>
        <w:jc w:val="both"/>
        <w:rPr>
          <w:rFonts w:ascii="Times New Roman" w:hAnsi="Times New Roman" w:cs="Times New Roman"/>
        </w:rPr>
      </w:pPr>
      <w:r w:rsidRPr="0004598E">
        <w:rPr>
          <w:rFonts w:ascii="Times New Roman" w:hAnsi="Times New Roman" w:cs="Times New Roman"/>
          <w:b/>
        </w:rPr>
        <w:t xml:space="preserve">Ambivalence to </w:t>
      </w:r>
      <w:proofErr w:type="spellStart"/>
      <w:r w:rsidRPr="0004598E">
        <w:rPr>
          <w:rFonts w:ascii="Times New Roman" w:hAnsi="Times New Roman" w:cs="Times New Roman"/>
          <w:b/>
        </w:rPr>
        <w:t>exercise</w:t>
      </w:r>
      <w:proofErr w:type="spellEnd"/>
      <w:r w:rsidRPr="0004598E">
        <w:rPr>
          <w:rFonts w:ascii="Times New Roman" w:hAnsi="Times New Roman" w:cs="Times New Roman"/>
          <w:b/>
        </w:rPr>
        <w:t xml:space="preserve"> power:</w:t>
      </w:r>
      <w:r w:rsidRPr="0004598E">
        <w:rPr>
          <w:rFonts w:ascii="Times New Roman" w:hAnsi="Times New Roman" w:cs="Times New Roman"/>
        </w:rPr>
        <w:t xml:space="preserve"> </w:t>
      </w:r>
      <w:proofErr w:type="spellStart"/>
      <w:r w:rsidRPr="0004598E">
        <w:rPr>
          <w:rFonts w:ascii="Times New Roman" w:hAnsi="Times New Roman" w:cs="Times New Roman"/>
        </w:rPr>
        <w:t>this</w:t>
      </w:r>
      <w:proofErr w:type="spellEnd"/>
      <w:r w:rsidRPr="0004598E">
        <w:rPr>
          <w:rFonts w:ascii="Times New Roman" w:hAnsi="Times New Roman" w:cs="Times New Roman"/>
        </w:rPr>
        <w:t xml:space="preserve"> component </w:t>
      </w:r>
      <w:proofErr w:type="spellStart"/>
      <w:r w:rsidRPr="0004598E">
        <w:rPr>
          <w:rFonts w:ascii="Times New Roman" w:hAnsi="Times New Roman" w:cs="Times New Roman"/>
        </w:rPr>
        <w:t>is</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interpreted</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according</w:t>
      </w:r>
      <w:proofErr w:type="spellEnd"/>
      <w:r w:rsidRPr="0004598E">
        <w:rPr>
          <w:rFonts w:ascii="Times New Roman" w:hAnsi="Times New Roman" w:cs="Times New Roman"/>
        </w:rPr>
        <w:t xml:space="preserve"> to </w:t>
      </w:r>
      <w:proofErr w:type="spellStart"/>
      <w:r w:rsidRPr="0004598E">
        <w:rPr>
          <w:rFonts w:ascii="Times New Roman" w:hAnsi="Times New Roman" w:cs="Times New Roman"/>
        </w:rPr>
        <w:t>our</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results</w:t>
      </w:r>
      <w:proofErr w:type="spellEnd"/>
      <w:r w:rsidRPr="0004598E">
        <w:rPr>
          <w:rFonts w:ascii="Times New Roman" w:hAnsi="Times New Roman" w:cs="Times New Roman"/>
        </w:rPr>
        <w:t xml:space="preserve"> by the </w:t>
      </w:r>
      <w:proofErr w:type="spellStart"/>
      <w:r w:rsidRPr="0004598E">
        <w:rPr>
          <w:rFonts w:ascii="Times New Roman" w:hAnsi="Times New Roman" w:cs="Times New Roman"/>
        </w:rPr>
        <w:t>refusal</w:t>
      </w:r>
      <w:proofErr w:type="spellEnd"/>
      <w:r w:rsidRPr="0004598E">
        <w:rPr>
          <w:rFonts w:ascii="Times New Roman" w:hAnsi="Times New Roman" w:cs="Times New Roman"/>
        </w:rPr>
        <w:t xml:space="preserve"> to </w:t>
      </w:r>
      <w:proofErr w:type="spellStart"/>
      <w:r w:rsidRPr="0004598E">
        <w:rPr>
          <w:rFonts w:ascii="Times New Roman" w:hAnsi="Times New Roman" w:cs="Times New Roman"/>
        </w:rPr>
        <w:t>advance</w:t>
      </w:r>
      <w:proofErr w:type="spellEnd"/>
      <w:r w:rsidRPr="0004598E">
        <w:rPr>
          <w:rFonts w:ascii="Times New Roman" w:hAnsi="Times New Roman" w:cs="Times New Roman"/>
        </w:rPr>
        <w:t xml:space="preserve"> in the </w:t>
      </w:r>
      <w:proofErr w:type="spellStart"/>
      <w:r w:rsidRPr="0004598E">
        <w:rPr>
          <w:rFonts w:ascii="Times New Roman" w:hAnsi="Times New Roman" w:cs="Times New Roman"/>
        </w:rPr>
        <w:t>hierarchy</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some</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women</w:t>
      </w:r>
      <w:proofErr w:type="spellEnd"/>
      <w:r w:rsidRPr="0004598E">
        <w:rPr>
          <w:rFonts w:ascii="Times New Roman" w:hAnsi="Times New Roman" w:cs="Times New Roman"/>
        </w:rPr>
        <w:t xml:space="preserve"> refuse to </w:t>
      </w:r>
      <w:proofErr w:type="spellStart"/>
      <w:r w:rsidRPr="0004598E">
        <w:rPr>
          <w:rFonts w:ascii="Times New Roman" w:hAnsi="Times New Roman" w:cs="Times New Roman"/>
        </w:rPr>
        <w:t>advance</w:t>
      </w:r>
      <w:proofErr w:type="spellEnd"/>
      <w:r w:rsidRPr="0004598E">
        <w:rPr>
          <w:rFonts w:ascii="Times New Roman" w:hAnsi="Times New Roman" w:cs="Times New Roman"/>
        </w:rPr>
        <w:t xml:space="preserve"> in the </w:t>
      </w:r>
      <w:proofErr w:type="spellStart"/>
      <w:r w:rsidRPr="0004598E">
        <w:rPr>
          <w:rFonts w:ascii="Times New Roman" w:hAnsi="Times New Roman" w:cs="Times New Roman"/>
        </w:rPr>
        <w:t>hierarchy</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because</w:t>
      </w:r>
      <w:proofErr w:type="spellEnd"/>
      <w:r w:rsidRPr="0004598E">
        <w:rPr>
          <w:rFonts w:ascii="Times New Roman" w:hAnsi="Times New Roman" w:cs="Times New Roman"/>
        </w:rPr>
        <w:t> </w:t>
      </w:r>
      <w:proofErr w:type="spellStart"/>
      <w:r w:rsidRPr="0004598E">
        <w:rPr>
          <w:rFonts w:ascii="Times New Roman" w:hAnsi="Times New Roman" w:cs="Times New Roman"/>
        </w:rPr>
        <w:t>this</w:t>
      </w:r>
      <w:proofErr w:type="spellEnd"/>
      <w:r w:rsidR="002C0B44" w:rsidRPr="0004598E">
        <w:rPr>
          <w:rFonts w:ascii="Times New Roman" w:hAnsi="Times New Roman" w:cs="Times New Roman"/>
        </w:rPr>
        <w:t xml:space="preserve"> </w:t>
      </w:r>
      <w:proofErr w:type="spellStart"/>
      <w:r w:rsidRPr="0004598E">
        <w:rPr>
          <w:rFonts w:ascii="Times New Roman" w:hAnsi="Times New Roman" w:cs="Times New Roman"/>
        </w:rPr>
        <w:t>advancement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would</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be</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linked</w:t>
      </w:r>
      <w:proofErr w:type="spellEnd"/>
      <w:r w:rsidRPr="0004598E">
        <w:rPr>
          <w:rFonts w:ascii="Times New Roman" w:hAnsi="Times New Roman" w:cs="Times New Roman"/>
        </w:rPr>
        <w:t> to </w:t>
      </w:r>
      <w:proofErr w:type="spellStart"/>
      <w:r w:rsidRPr="0004598E">
        <w:rPr>
          <w:rFonts w:ascii="Times New Roman" w:hAnsi="Times New Roman" w:cs="Times New Roman"/>
        </w:rPr>
        <w:t>taking</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responsibilit</w:t>
      </w:r>
      <w:r w:rsidR="00B8242F" w:rsidRPr="0004598E">
        <w:rPr>
          <w:rFonts w:ascii="Times New Roman" w:hAnsi="Times New Roman" w:cs="Times New Roman"/>
        </w:rPr>
        <w:t>ies</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that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will</w:t>
      </w:r>
      <w:proofErr w:type="spellEnd"/>
      <w:r w:rsidRPr="0004598E">
        <w:rPr>
          <w:rFonts w:ascii="Times New Roman" w:hAnsi="Times New Roman" w:cs="Times New Roman"/>
        </w:rPr>
        <w:t xml:space="preserve"> </w:t>
      </w:r>
      <w:proofErr w:type="spellStart"/>
      <w:r w:rsidR="00E867A3" w:rsidRPr="0004598E">
        <w:rPr>
          <w:rFonts w:ascii="Times New Roman" w:hAnsi="Times New Roman" w:cs="Times New Roman"/>
        </w:rPr>
        <w:t>negatively</w:t>
      </w:r>
      <w:proofErr w:type="spellEnd"/>
      <w:r w:rsidR="00E867A3" w:rsidRPr="0004598E">
        <w:rPr>
          <w:rFonts w:ascii="Times New Roman" w:hAnsi="Times New Roman" w:cs="Times New Roman"/>
        </w:rPr>
        <w:t xml:space="preserve"> impact </w:t>
      </w:r>
      <w:proofErr w:type="spellStart"/>
      <w:r w:rsidRPr="0004598E">
        <w:rPr>
          <w:rFonts w:ascii="Times New Roman" w:hAnsi="Times New Roman" w:cs="Times New Roman"/>
        </w:rPr>
        <w:t>their</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family</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work</w:t>
      </w:r>
      <w:proofErr w:type="spellEnd"/>
      <w:r w:rsidRPr="0004598E">
        <w:rPr>
          <w:rFonts w:ascii="Times New Roman" w:hAnsi="Times New Roman" w:cs="Times New Roman"/>
        </w:rPr>
        <w:t xml:space="preserve"> balance</w:t>
      </w:r>
      <w:r w:rsidR="00B8242F" w:rsidRPr="0004598E">
        <w:rPr>
          <w:rFonts w:ascii="Times New Roman" w:hAnsi="Times New Roman" w:cs="Times New Roman"/>
        </w:rPr>
        <w:t>.</w:t>
      </w:r>
      <w:r w:rsidR="002C0B44" w:rsidRPr="0004598E">
        <w:rPr>
          <w:rFonts w:ascii="Times New Roman" w:hAnsi="Times New Roman" w:cs="Times New Roman"/>
        </w:rPr>
        <w:t xml:space="preserve"> </w:t>
      </w:r>
      <w:proofErr w:type="spellStart"/>
      <w:r w:rsidR="00B8242F" w:rsidRPr="0004598E">
        <w:rPr>
          <w:rFonts w:ascii="Times New Roman" w:hAnsi="Times New Roman" w:cs="Times New Roman"/>
        </w:rPr>
        <w:t>A</w:t>
      </w:r>
      <w:r w:rsidRPr="0004598E">
        <w:rPr>
          <w:rFonts w:ascii="Times New Roman" w:hAnsi="Times New Roman" w:cs="Times New Roman"/>
        </w:rPr>
        <w:t>dvancement</w:t>
      </w:r>
      <w:proofErr w:type="spellEnd"/>
      <w:r w:rsidRPr="0004598E">
        <w:rPr>
          <w:rFonts w:ascii="Times New Roman" w:hAnsi="Times New Roman" w:cs="Times New Roman"/>
        </w:rPr>
        <w:t xml:space="preserve"> in the </w:t>
      </w:r>
      <w:proofErr w:type="spellStart"/>
      <w:r w:rsidRPr="0004598E">
        <w:rPr>
          <w:rFonts w:ascii="Times New Roman" w:hAnsi="Times New Roman" w:cs="Times New Roman"/>
        </w:rPr>
        <w:t>hierarchy</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is</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also</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linked</w:t>
      </w:r>
      <w:proofErr w:type="spellEnd"/>
      <w:r w:rsidRPr="0004598E">
        <w:rPr>
          <w:rFonts w:ascii="Times New Roman" w:hAnsi="Times New Roman" w:cs="Times New Roman"/>
        </w:rPr>
        <w:t xml:space="preserve"> in </w:t>
      </w:r>
      <w:proofErr w:type="spellStart"/>
      <w:r w:rsidRPr="0004598E">
        <w:rPr>
          <w:rFonts w:ascii="Times New Roman" w:hAnsi="Times New Roman" w:cs="Times New Roman"/>
        </w:rPr>
        <w:t>multinationals</w:t>
      </w:r>
      <w:proofErr w:type="spellEnd"/>
      <w:r w:rsidRPr="0004598E">
        <w:rPr>
          <w:rFonts w:ascii="Times New Roman" w:hAnsi="Times New Roman" w:cs="Times New Roman"/>
        </w:rPr>
        <w:t xml:space="preserve"> to an expatriation </w:t>
      </w:r>
      <w:proofErr w:type="spellStart"/>
      <w:r w:rsidRPr="0004598E">
        <w:rPr>
          <w:rFonts w:ascii="Times New Roman" w:hAnsi="Times New Roman" w:cs="Times New Roman"/>
        </w:rPr>
        <w:t>that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is</w:t>
      </w:r>
      <w:proofErr w:type="spellEnd"/>
      <w:r w:rsidRPr="0004598E">
        <w:rPr>
          <w:rFonts w:ascii="Times New Roman" w:hAnsi="Times New Roman" w:cs="Times New Roman"/>
        </w:rPr>
        <w:t xml:space="preserve"> not </w:t>
      </w:r>
      <w:proofErr w:type="spellStart"/>
      <w:r w:rsidRPr="0004598E">
        <w:rPr>
          <w:rFonts w:ascii="Times New Roman" w:hAnsi="Times New Roman" w:cs="Times New Roman"/>
        </w:rPr>
        <w:t>suitable</w:t>
      </w:r>
      <w:proofErr w:type="spellEnd"/>
      <w:r w:rsidRPr="0004598E">
        <w:rPr>
          <w:rFonts w:ascii="Times New Roman" w:hAnsi="Times New Roman" w:cs="Times New Roman"/>
        </w:rPr>
        <w:t xml:space="preserve"> for </w:t>
      </w:r>
      <w:proofErr w:type="spellStart"/>
      <w:r w:rsidRPr="0004598E">
        <w:rPr>
          <w:rFonts w:ascii="Times New Roman" w:hAnsi="Times New Roman" w:cs="Times New Roman"/>
        </w:rPr>
        <w:t>women</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executives</w:t>
      </w:r>
      <w:proofErr w:type="spellEnd"/>
      <w:r w:rsidRPr="0004598E">
        <w:rPr>
          <w:rFonts w:ascii="Times New Roman" w:hAnsi="Times New Roman" w:cs="Times New Roman"/>
        </w:rPr>
        <w:t>. </w:t>
      </w:r>
      <w:r w:rsidR="002C0B44" w:rsidRPr="0004598E">
        <w:rPr>
          <w:rFonts w:ascii="Times New Roman" w:hAnsi="Times New Roman" w:cs="Times New Roman"/>
        </w:rPr>
        <w:t xml:space="preserve"> </w:t>
      </w:r>
      <w:r w:rsidRPr="0004598E">
        <w:rPr>
          <w:rFonts w:ascii="Times New Roman" w:hAnsi="Times New Roman" w:cs="Times New Roman"/>
        </w:rPr>
        <w:t xml:space="preserve">"Me in </w:t>
      </w:r>
      <w:proofErr w:type="spellStart"/>
      <w:r w:rsidRPr="0004598E">
        <w:rPr>
          <w:rFonts w:ascii="Times New Roman" w:hAnsi="Times New Roman" w:cs="Times New Roman"/>
        </w:rPr>
        <w:t>terms</w:t>
      </w:r>
      <w:proofErr w:type="spellEnd"/>
      <w:r w:rsidRPr="0004598E">
        <w:rPr>
          <w:rFonts w:ascii="Times New Roman" w:hAnsi="Times New Roman" w:cs="Times New Roman"/>
        </w:rPr>
        <w:t xml:space="preserve"> of </w:t>
      </w:r>
      <w:proofErr w:type="spellStart"/>
      <w:r w:rsidRPr="0004598E">
        <w:rPr>
          <w:rFonts w:ascii="Times New Roman" w:hAnsi="Times New Roman" w:cs="Times New Roman"/>
        </w:rPr>
        <w:t>hierarchical</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advance</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does</w:t>
      </w:r>
      <w:proofErr w:type="spellEnd"/>
      <w:r w:rsidRPr="0004598E">
        <w:rPr>
          <w:rFonts w:ascii="Times New Roman" w:hAnsi="Times New Roman" w:cs="Times New Roman"/>
        </w:rPr>
        <w:t xml:space="preserve"> not </w:t>
      </w:r>
      <w:proofErr w:type="spellStart"/>
      <w:r w:rsidRPr="0004598E">
        <w:rPr>
          <w:rFonts w:ascii="Times New Roman" w:hAnsi="Times New Roman" w:cs="Times New Roman"/>
        </w:rPr>
        <w:t>interest</w:t>
      </w:r>
      <w:proofErr w:type="spellEnd"/>
      <w:r w:rsidRPr="0004598E">
        <w:rPr>
          <w:rFonts w:ascii="Times New Roman" w:hAnsi="Times New Roman" w:cs="Times New Roman"/>
        </w:rPr>
        <w:t xml:space="preserve"> me </w:t>
      </w:r>
      <w:proofErr w:type="spellStart"/>
      <w:r w:rsidRPr="0004598E">
        <w:rPr>
          <w:rFonts w:ascii="Times New Roman" w:hAnsi="Times New Roman" w:cs="Times New Roman"/>
        </w:rPr>
        <w:t>too</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much</w:t>
      </w:r>
      <w:proofErr w:type="spellEnd"/>
      <w:r w:rsidRPr="0004598E">
        <w:rPr>
          <w:rFonts w:ascii="Times New Roman" w:hAnsi="Times New Roman" w:cs="Times New Roman"/>
        </w:rPr>
        <w:t xml:space="preserve">, I </w:t>
      </w:r>
      <w:proofErr w:type="spellStart"/>
      <w:r w:rsidRPr="0004598E">
        <w:rPr>
          <w:rFonts w:ascii="Times New Roman" w:hAnsi="Times New Roman" w:cs="Times New Roman"/>
        </w:rPr>
        <w:t>will</w:t>
      </w:r>
      <w:proofErr w:type="spellEnd"/>
      <w:r w:rsidRPr="0004598E">
        <w:rPr>
          <w:rFonts w:ascii="Times New Roman" w:hAnsi="Times New Roman" w:cs="Times New Roman"/>
        </w:rPr>
        <w:t xml:space="preserve"> admit </w:t>
      </w:r>
      <w:proofErr w:type="spellStart"/>
      <w:r w:rsidRPr="0004598E">
        <w:rPr>
          <w:rFonts w:ascii="Times New Roman" w:hAnsi="Times New Roman" w:cs="Times New Roman"/>
        </w:rPr>
        <w:t>that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now</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what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remains</w:t>
      </w:r>
      <w:proofErr w:type="spellEnd"/>
      <w:r w:rsidRPr="0004598E">
        <w:rPr>
          <w:rFonts w:ascii="Times New Roman" w:hAnsi="Times New Roman" w:cs="Times New Roman"/>
        </w:rPr>
        <w:t xml:space="preserve"> to me </w:t>
      </w:r>
      <w:proofErr w:type="spellStart"/>
      <w:r w:rsidRPr="0004598E">
        <w:rPr>
          <w:rFonts w:ascii="Times New Roman" w:hAnsi="Times New Roman" w:cs="Times New Roman"/>
        </w:rPr>
        <w:t>is</w:t>
      </w:r>
      <w:proofErr w:type="spellEnd"/>
      <w:r w:rsidRPr="0004598E">
        <w:rPr>
          <w:rFonts w:ascii="Times New Roman" w:hAnsi="Times New Roman" w:cs="Times New Roman"/>
        </w:rPr>
        <w:t xml:space="preserve"> to </w:t>
      </w:r>
      <w:proofErr w:type="spellStart"/>
      <w:r w:rsidRPr="0004598E">
        <w:rPr>
          <w:rFonts w:ascii="Times New Roman" w:hAnsi="Times New Roman" w:cs="Times New Roman"/>
        </w:rPr>
        <w:t>become</w:t>
      </w:r>
      <w:proofErr w:type="spellEnd"/>
      <w:r w:rsidRPr="0004598E">
        <w:rPr>
          <w:rFonts w:ascii="Times New Roman" w:hAnsi="Times New Roman" w:cs="Times New Roman"/>
        </w:rPr>
        <w:t xml:space="preserve"> HRD, </w:t>
      </w:r>
      <w:proofErr w:type="spellStart"/>
      <w:r w:rsidRPr="0004598E">
        <w:rPr>
          <w:rFonts w:ascii="Times New Roman" w:hAnsi="Times New Roman" w:cs="Times New Roman"/>
        </w:rPr>
        <w:t>today</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it</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is</w:t>
      </w:r>
      <w:proofErr w:type="spellEnd"/>
      <w:r w:rsidRPr="0004598E">
        <w:rPr>
          <w:rFonts w:ascii="Times New Roman" w:hAnsi="Times New Roman" w:cs="Times New Roman"/>
        </w:rPr>
        <w:t xml:space="preserve"> not one of </w:t>
      </w:r>
      <w:proofErr w:type="spellStart"/>
      <w:r w:rsidRPr="0004598E">
        <w:rPr>
          <w:rFonts w:ascii="Times New Roman" w:hAnsi="Times New Roman" w:cs="Times New Roman"/>
        </w:rPr>
        <w:t>my</w:t>
      </w:r>
      <w:proofErr w:type="spellEnd"/>
      <w:r w:rsidRPr="0004598E">
        <w:rPr>
          <w:rFonts w:ascii="Times New Roman" w:hAnsi="Times New Roman" w:cs="Times New Roman"/>
        </w:rPr>
        <w:t xml:space="preserve"> ambitions and for me I </w:t>
      </w:r>
      <w:proofErr w:type="spellStart"/>
      <w:r w:rsidRPr="0004598E">
        <w:rPr>
          <w:rFonts w:ascii="Times New Roman" w:hAnsi="Times New Roman" w:cs="Times New Roman"/>
        </w:rPr>
        <w:t>think</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that</w:t>
      </w:r>
      <w:proofErr w:type="spellEnd"/>
      <w:r w:rsidRPr="0004598E">
        <w:rPr>
          <w:rFonts w:ascii="Times New Roman" w:hAnsi="Times New Roman" w:cs="Times New Roman"/>
        </w:rPr>
        <w:t xml:space="preserve"> I </w:t>
      </w:r>
      <w:proofErr w:type="spellStart"/>
      <w:r w:rsidRPr="0004598E">
        <w:rPr>
          <w:rFonts w:ascii="Times New Roman" w:hAnsi="Times New Roman" w:cs="Times New Roman"/>
        </w:rPr>
        <w:t>am</w:t>
      </w:r>
      <w:proofErr w:type="spellEnd"/>
      <w:r w:rsidRPr="0004598E">
        <w:rPr>
          <w:rFonts w:ascii="Times New Roman" w:hAnsi="Times New Roman" w:cs="Times New Roman"/>
        </w:rPr>
        <w:t xml:space="preserve"> at a good </w:t>
      </w:r>
      <w:proofErr w:type="spellStart"/>
      <w:r w:rsidRPr="0004598E">
        <w:rPr>
          <w:rFonts w:ascii="Times New Roman" w:hAnsi="Times New Roman" w:cs="Times New Roman"/>
        </w:rPr>
        <w:t>level</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there</w:t>
      </w:r>
      <w:proofErr w:type="spellEnd"/>
      <w:r w:rsidRPr="0004598E">
        <w:rPr>
          <w:rFonts w:ascii="Times New Roman" w:hAnsi="Times New Roman" w:cs="Times New Roman"/>
        </w:rPr>
        <w:t> ,</w:t>
      </w:r>
      <w:r w:rsidR="002C0B44" w:rsidRPr="0004598E">
        <w:rPr>
          <w:rFonts w:ascii="Times New Roman" w:hAnsi="Times New Roman" w:cs="Times New Roman"/>
        </w:rPr>
        <w:t xml:space="preserve"> </w:t>
      </w:r>
      <w:proofErr w:type="spellStart"/>
      <w:r w:rsidRPr="0004598E">
        <w:rPr>
          <w:rFonts w:ascii="Times New Roman" w:hAnsi="Times New Roman" w:cs="Times New Roman"/>
        </w:rPr>
        <w:t>moving</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forward</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is</w:t>
      </w:r>
      <w:proofErr w:type="spellEnd"/>
      <w:r w:rsidRPr="0004598E">
        <w:rPr>
          <w:rFonts w:ascii="Times New Roman" w:hAnsi="Times New Roman" w:cs="Times New Roman"/>
        </w:rPr>
        <w:t xml:space="preserve"> expatriation, and I do not </w:t>
      </w:r>
      <w:proofErr w:type="spellStart"/>
      <w:r w:rsidRPr="0004598E">
        <w:rPr>
          <w:rFonts w:ascii="Times New Roman" w:hAnsi="Times New Roman" w:cs="Times New Roman"/>
        </w:rPr>
        <w:t>want</w:t>
      </w:r>
      <w:proofErr w:type="spellEnd"/>
      <w:r w:rsidRPr="0004598E">
        <w:rPr>
          <w:rFonts w:ascii="Times New Roman" w:hAnsi="Times New Roman" w:cs="Times New Roman"/>
        </w:rPr>
        <w:t xml:space="preserve"> to go </w:t>
      </w:r>
      <w:proofErr w:type="spellStart"/>
      <w:r w:rsidRPr="0004598E">
        <w:rPr>
          <w:rFonts w:ascii="Times New Roman" w:hAnsi="Times New Roman" w:cs="Times New Roman"/>
        </w:rPr>
        <w:t>outside</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Morocco</w:t>
      </w:r>
      <w:proofErr w:type="spellEnd"/>
      <w:r w:rsidRPr="0004598E">
        <w:rPr>
          <w:rFonts w:ascii="Times New Roman" w:hAnsi="Times New Roman" w:cs="Times New Roman"/>
        </w:rPr>
        <w:t xml:space="preserve">, I know </w:t>
      </w:r>
      <w:proofErr w:type="spellStart"/>
      <w:r w:rsidRPr="0004598E">
        <w:rPr>
          <w:rFonts w:ascii="Times New Roman" w:hAnsi="Times New Roman" w:cs="Times New Roman"/>
        </w:rPr>
        <w:t>I'm</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going</w:t>
      </w:r>
      <w:proofErr w:type="spellEnd"/>
      <w:r w:rsidRPr="0004598E">
        <w:rPr>
          <w:rFonts w:ascii="Times New Roman" w:hAnsi="Times New Roman" w:cs="Times New Roman"/>
        </w:rPr>
        <w:t xml:space="preserve"> to cap, but </w:t>
      </w:r>
      <w:proofErr w:type="spellStart"/>
      <w:r w:rsidRPr="0004598E">
        <w:rPr>
          <w:rFonts w:ascii="Times New Roman" w:hAnsi="Times New Roman" w:cs="Times New Roman"/>
        </w:rPr>
        <w:t>it's</w:t>
      </w:r>
      <w:proofErr w:type="spellEnd"/>
      <w:r w:rsidRPr="0004598E">
        <w:rPr>
          <w:rFonts w:ascii="Times New Roman" w:hAnsi="Times New Roman" w:cs="Times New Roman"/>
        </w:rPr>
        <w:t xml:space="preserve"> me </w:t>
      </w:r>
      <w:proofErr w:type="spellStart"/>
      <w:r w:rsidRPr="0004598E">
        <w:rPr>
          <w:rFonts w:ascii="Times New Roman" w:hAnsi="Times New Roman" w:cs="Times New Roman"/>
        </w:rPr>
        <w:t>who</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wants</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this</w:t>
      </w:r>
      <w:proofErr w:type="spellEnd"/>
      <w:r w:rsidRPr="0004598E">
        <w:rPr>
          <w:rFonts w:ascii="Times New Roman" w:hAnsi="Times New Roman" w:cs="Times New Roman"/>
        </w:rPr>
        <w:t xml:space="preserve"> </w:t>
      </w:r>
      <w:proofErr w:type="spellStart"/>
      <w:r w:rsidRPr="0004598E">
        <w:rPr>
          <w:rFonts w:ascii="Times New Roman" w:hAnsi="Times New Roman" w:cs="Times New Roman"/>
        </w:rPr>
        <w:t>ceiling</w:t>
      </w:r>
      <w:proofErr w:type="spellEnd"/>
      <w:r w:rsidRPr="0004598E">
        <w:rPr>
          <w:rFonts w:ascii="Times New Roman" w:hAnsi="Times New Roman" w:cs="Times New Roman"/>
        </w:rPr>
        <w:t>» .</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2651ED" w:rsidRPr="0004598E" w:rsidRDefault="002651ED" w:rsidP="0004598E">
      <w:pPr>
        <w:numPr>
          <w:ilvl w:val="0"/>
          <w:numId w:val="13"/>
        </w:numPr>
        <w:tabs>
          <w:tab w:val="clear" w:pos="720"/>
          <w:tab w:val="num" w:pos="284"/>
        </w:tabs>
        <w:spacing w:line="360" w:lineRule="auto"/>
        <w:ind w:left="0" w:firstLine="0"/>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b/>
          <w:bCs/>
          <w:color w:val="000000"/>
          <w:lang w:val="en-US" w:eastAsia="fr-FR"/>
        </w:rPr>
        <w:t xml:space="preserve">Rarity of female </w:t>
      </w:r>
      <w:r w:rsidR="00166158" w:rsidRPr="0004598E">
        <w:rPr>
          <w:rFonts w:ascii="Times New Roman" w:eastAsia="Times New Roman" w:hAnsi="Times New Roman" w:cs="Times New Roman"/>
          <w:b/>
          <w:bCs/>
          <w:color w:val="000000" w:themeColor="text1"/>
          <w:lang w:val="en-US" w:eastAsia="fr-FR"/>
        </w:rPr>
        <w:t>succeeded</w:t>
      </w:r>
      <w:r w:rsidR="00166158" w:rsidRPr="0004598E">
        <w:rPr>
          <w:rFonts w:ascii="Times New Roman" w:eastAsia="Times New Roman" w:hAnsi="Times New Roman" w:cs="Times New Roman"/>
          <w:b/>
          <w:bCs/>
          <w:color w:val="FF0000"/>
          <w:lang w:val="en-US" w:eastAsia="fr-FR"/>
        </w:rPr>
        <w:t xml:space="preserve"> </w:t>
      </w:r>
      <w:r w:rsidRPr="0004598E">
        <w:rPr>
          <w:rFonts w:ascii="Times New Roman" w:eastAsia="Times New Roman" w:hAnsi="Times New Roman" w:cs="Times New Roman"/>
          <w:b/>
          <w:bCs/>
          <w:color w:val="000000"/>
          <w:lang w:val="en-US" w:eastAsia="fr-FR"/>
        </w:rPr>
        <w:t>models:</w:t>
      </w:r>
      <w:r w:rsidRPr="0004598E">
        <w:rPr>
          <w:rFonts w:ascii="Times New Roman" w:eastAsia="Times New Roman" w:hAnsi="Times New Roman" w:cs="Times New Roman"/>
          <w:color w:val="000000"/>
          <w:lang w:val="en-US" w:eastAsia="fr-FR"/>
        </w:rPr>
        <w:t> Women managers </w:t>
      </w:r>
      <w:r w:rsidR="00B8242F" w:rsidRPr="0004598E">
        <w:rPr>
          <w:rFonts w:ascii="Times New Roman" w:eastAsia="Times New Roman" w:hAnsi="Times New Roman" w:cs="Times New Roman"/>
          <w:color w:val="000000"/>
          <w:lang w:val="en-US" w:eastAsia="fr-FR"/>
        </w:rPr>
        <w:t>are</w:t>
      </w:r>
      <w:r w:rsidRPr="0004598E">
        <w:rPr>
          <w:rFonts w:ascii="Times New Roman" w:eastAsia="Times New Roman" w:hAnsi="Times New Roman" w:cs="Times New Roman"/>
          <w:color w:val="000000"/>
          <w:lang w:val="en-US" w:eastAsia="fr-FR"/>
        </w:rPr>
        <w:t xml:space="preserve"> looking for female </w:t>
      </w:r>
      <w:r w:rsidR="00166158" w:rsidRPr="0004598E">
        <w:rPr>
          <w:rFonts w:ascii="Times New Roman" w:eastAsia="Times New Roman" w:hAnsi="Times New Roman" w:cs="Times New Roman"/>
          <w:bCs/>
          <w:color w:val="000000" w:themeColor="text1"/>
          <w:lang w:val="en-US" w:eastAsia="fr-FR"/>
        </w:rPr>
        <w:t xml:space="preserve">succeeded </w:t>
      </w:r>
      <w:r w:rsidR="00166158" w:rsidRPr="0004598E">
        <w:rPr>
          <w:rFonts w:ascii="Times New Roman" w:eastAsia="Times New Roman" w:hAnsi="Times New Roman" w:cs="Times New Roman"/>
          <w:bCs/>
          <w:color w:val="000000"/>
          <w:lang w:val="en-US" w:eastAsia="fr-FR"/>
        </w:rPr>
        <w:t>models</w:t>
      </w:r>
      <w:r w:rsidR="002B7B7F" w:rsidRPr="0004598E">
        <w:rPr>
          <w:rFonts w:ascii="Times New Roman" w:eastAsia="Times New Roman" w:hAnsi="Times New Roman" w:cs="Times New Roman"/>
          <w:color w:val="000000"/>
          <w:lang w:val="en-US" w:eastAsia="fr-FR"/>
        </w:rPr>
        <w:t>;</w:t>
      </w:r>
      <w:r w:rsidRPr="0004598E">
        <w:rPr>
          <w:rFonts w:ascii="Times New Roman" w:eastAsia="Times New Roman" w:hAnsi="Times New Roman" w:cs="Times New Roman"/>
          <w:color w:val="000000"/>
          <w:lang w:val="en-US" w:eastAsia="fr-FR"/>
        </w:rPr>
        <w:t xml:space="preserve"> women who </w:t>
      </w:r>
      <w:r w:rsidR="00166158" w:rsidRPr="0004598E">
        <w:rPr>
          <w:rFonts w:ascii="Times New Roman" w:eastAsia="Times New Roman" w:hAnsi="Times New Roman" w:cs="Times New Roman"/>
          <w:color w:val="000000" w:themeColor="text1"/>
          <w:lang w:val="en-US" w:eastAsia="fr-FR"/>
        </w:rPr>
        <w:t>had</w:t>
      </w:r>
      <w:r w:rsidR="00166158" w:rsidRPr="0004598E">
        <w:rPr>
          <w:rFonts w:ascii="Times New Roman" w:eastAsia="Times New Roman" w:hAnsi="Times New Roman" w:cs="Times New Roman"/>
          <w:color w:val="FF0000"/>
          <w:lang w:val="en-US" w:eastAsia="fr-FR"/>
        </w:rPr>
        <w:t xml:space="preserve"> </w:t>
      </w:r>
      <w:r w:rsidRPr="0004598E">
        <w:rPr>
          <w:rFonts w:ascii="Times New Roman" w:eastAsia="Times New Roman" w:hAnsi="Times New Roman" w:cs="Times New Roman"/>
          <w:color w:val="000000"/>
          <w:lang w:val="en-US" w:eastAsia="fr-FR"/>
        </w:rPr>
        <w:t>succeeded in their professional career but who are also mothers. In the</w:t>
      </w:r>
      <w:r w:rsidR="002B7B7F"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 xml:space="preserve">absence of this type of model, female managers are struggling </w:t>
      </w:r>
      <w:r w:rsidR="00166158" w:rsidRPr="0004598E">
        <w:rPr>
          <w:rFonts w:ascii="Times New Roman" w:eastAsia="Times New Roman" w:hAnsi="Times New Roman" w:cs="Times New Roman"/>
          <w:color w:val="000000" w:themeColor="text1"/>
          <w:lang w:val="en-US" w:eastAsia="fr-FR"/>
        </w:rPr>
        <w:t>to get involved</w:t>
      </w:r>
      <w:r w:rsidR="00166158"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into management positions. </w:t>
      </w: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I do not really have models, there was</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one but she is naughty and has no children.</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xml:space="preserve">You have to see what will </w:t>
      </w:r>
      <w:r w:rsidRPr="0004598E">
        <w:rPr>
          <w:rFonts w:ascii="Times New Roman" w:eastAsia="Times New Roman" w:hAnsi="Times New Roman" w:cs="Times New Roman"/>
          <w:i/>
          <w:iCs/>
          <w:color w:val="000000" w:themeColor="text1"/>
          <w:lang w:val="en-US" w:eastAsia="fr-FR"/>
        </w:rPr>
        <w:t xml:space="preserve">happen </w:t>
      </w:r>
      <w:r w:rsidR="00153793" w:rsidRPr="0004598E">
        <w:rPr>
          <w:rFonts w:ascii="Times New Roman" w:eastAsia="Times New Roman" w:hAnsi="Times New Roman" w:cs="Times New Roman"/>
          <w:i/>
          <w:iCs/>
          <w:color w:val="000000" w:themeColor="text1"/>
          <w:lang w:val="en-US" w:eastAsia="fr-FR"/>
        </w:rPr>
        <w:t>familial responsibilities</w:t>
      </w:r>
      <w:r w:rsidR="00E867A3" w:rsidRPr="0004598E">
        <w:rPr>
          <w:rFonts w:ascii="Times New Roman" w:eastAsia="Times New Roman" w:hAnsi="Times New Roman" w:cs="Times New Roman"/>
          <w:i/>
          <w:iCs/>
          <w:color w:val="000000" w:themeColor="text1"/>
          <w:lang w:val="en-US" w:eastAsia="fr-FR"/>
        </w:rPr>
        <w:t xml:space="preserve"> </w:t>
      </w:r>
      <w:r w:rsidRPr="0004598E">
        <w:rPr>
          <w:rFonts w:ascii="Times New Roman" w:eastAsia="Times New Roman" w:hAnsi="Times New Roman" w:cs="Times New Roman"/>
          <w:i/>
          <w:iCs/>
          <w:color w:val="000000" w:themeColor="text1"/>
          <w:lang w:val="en-US" w:eastAsia="fr-FR"/>
        </w:rPr>
        <w:t>?</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i/>
          <w:iCs/>
          <w:color w:val="000000" w:themeColor="text1"/>
          <w:lang w:val="en-US" w:eastAsia="fr-FR"/>
        </w:rPr>
        <w:t>and then</w:t>
      </w:r>
      <w:r w:rsidR="002B7B7F" w:rsidRPr="0004598E">
        <w:rPr>
          <w:rFonts w:ascii="Times New Roman" w:eastAsia="Times New Roman" w:hAnsi="Times New Roman" w:cs="Times New Roman"/>
          <w:i/>
          <w:iCs/>
          <w:color w:val="000000" w:themeColor="text1"/>
          <w:lang w:val="en-US" w:eastAsia="fr-FR"/>
        </w:rPr>
        <w:t xml:space="preserve">, </w:t>
      </w:r>
      <w:r w:rsidRPr="0004598E">
        <w:rPr>
          <w:rFonts w:ascii="Times New Roman" w:eastAsia="Times New Roman" w:hAnsi="Times New Roman" w:cs="Times New Roman"/>
          <w:i/>
          <w:iCs/>
          <w:color w:val="000000" w:themeColor="text1"/>
          <w:lang w:val="en-US" w:eastAsia="fr-FR"/>
        </w:rPr>
        <w:t>others are men...».</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i/>
          <w:iCs/>
          <w:color w:val="000000"/>
          <w:lang w:val="en-US" w:eastAsia="fr-FR"/>
        </w:rPr>
        <w:t> </w:t>
      </w:r>
    </w:p>
    <w:p w:rsidR="002651ED" w:rsidRPr="0004598E" w:rsidRDefault="002651ED" w:rsidP="0004598E">
      <w:pPr>
        <w:numPr>
          <w:ilvl w:val="0"/>
          <w:numId w:val="14"/>
        </w:numPr>
        <w:tabs>
          <w:tab w:val="clear" w:pos="720"/>
          <w:tab w:val="left" w:pos="142"/>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Negative self-efficacy:</w:t>
      </w:r>
      <w:r w:rsidRPr="0004598E">
        <w:rPr>
          <w:rFonts w:ascii="Times New Roman" w:eastAsia="Times New Roman" w:hAnsi="Times New Roman" w:cs="Times New Roman"/>
          <w:color w:val="000000"/>
          <w:lang w:val="en-US" w:eastAsia="fr-FR"/>
        </w:rPr>
        <w:t> The promotion of the professional achievements of women managers by their family is very important. In the absence of this recognition</w:t>
      </w:r>
      <w:r w:rsidR="00B8242F"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women perceive a negative self-efficacy that has an impact on their willingness to move forward.</w:t>
      </w:r>
    </w:p>
    <w:p w:rsidR="002651ED" w:rsidRPr="0004598E" w:rsidRDefault="00C926F1" w:rsidP="0004598E">
      <w:pPr>
        <w:spacing w:line="360" w:lineRule="auto"/>
        <w:jc w:val="both"/>
        <w:rPr>
          <w:rFonts w:ascii="Times New Roman" w:eastAsia="Times New Roman" w:hAnsi="Times New Roman" w:cs="Times New Roman"/>
          <w:i/>
          <w:color w:val="000000" w:themeColor="text1"/>
          <w:lang w:val="en-US" w:eastAsia="fr-FR"/>
        </w:rPr>
      </w:pPr>
      <w:r w:rsidRPr="0004598E">
        <w:rPr>
          <w:rFonts w:ascii="Times New Roman" w:eastAsia="Times New Roman" w:hAnsi="Times New Roman" w:cs="Times New Roman"/>
          <w:i/>
          <w:iCs/>
          <w:color w:val="000000" w:themeColor="text1"/>
          <w:lang w:val="en-US" w:eastAsia="fr-FR"/>
        </w:rPr>
        <w:t>“</w:t>
      </w:r>
      <w:r w:rsidR="002651ED" w:rsidRPr="0004598E">
        <w:rPr>
          <w:rFonts w:ascii="Times New Roman" w:eastAsia="Times New Roman" w:hAnsi="Times New Roman" w:cs="Times New Roman"/>
          <w:i/>
          <w:iCs/>
          <w:color w:val="000000" w:themeColor="text1"/>
          <w:lang w:val="en-US" w:eastAsia="fr-FR"/>
        </w:rPr>
        <w:t>I trust myself, but it's never enough.</w:t>
      </w:r>
      <w:r w:rsidR="002651ED" w:rsidRPr="0004598E">
        <w:rPr>
          <w:rFonts w:ascii="Times New Roman" w:eastAsia="Times New Roman" w:hAnsi="Times New Roman" w:cs="Times New Roman"/>
          <w:i/>
          <w:color w:val="000000" w:themeColor="text1"/>
          <w:lang w:val="en-US" w:eastAsia="fr-FR"/>
        </w:rPr>
        <w:t> </w:t>
      </w:r>
      <w:r w:rsidR="002651ED" w:rsidRPr="0004598E">
        <w:rPr>
          <w:rFonts w:ascii="Times New Roman" w:eastAsia="Times New Roman" w:hAnsi="Times New Roman" w:cs="Times New Roman"/>
          <w:i/>
          <w:iCs/>
          <w:color w:val="000000" w:themeColor="text1"/>
          <w:lang w:val="en-US" w:eastAsia="fr-FR"/>
        </w:rPr>
        <w:t>I travel often,</w:t>
      </w:r>
      <w:r w:rsidRPr="0004598E">
        <w:rPr>
          <w:rFonts w:ascii="Times New Roman" w:eastAsia="Times New Roman" w:hAnsi="Times New Roman" w:cs="Times New Roman"/>
          <w:i/>
          <w:iCs/>
          <w:color w:val="000000" w:themeColor="text1"/>
          <w:lang w:val="en-US" w:eastAsia="fr-FR"/>
        </w:rPr>
        <w:t xml:space="preserve"> despite my responsibilities towards my family not like</w:t>
      </w:r>
      <w:r w:rsidR="00E867A3" w:rsidRPr="0004598E">
        <w:rPr>
          <w:rFonts w:ascii="Times New Roman" w:eastAsia="Times New Roman" w:hAnsi="Times New Roman" w:cs="Times New Roman"/>
          <w:i/>
          <w:iCs/>
          <w:color w:val="000000" w:themeColor="text1"/>
          <w:lang w:val="en-US" w:eastAsia="fr-FR"/>
        </w:rPr>
        <w:t xml:space="preserve"> </w:t>
      </w:r>
      <w:r w:rsidR="002651ED" w:rsidRPr="0004598E">
        <w:rPr>
          <w:rFonts w:ascii="Times New Roman" w:eastAsia="Times New Roman" w:hAnsi="Times New Roman" w:cs="Times New Roman"/>
          <w:i/>
          <w:iCs/>
          <w:color w:val="000000" w:themeColor="text1"/>
          <w:lang w:val="en-US" w:eastAsia="fr-FR"/>
        </w:rPr>
        <w:t>my male colleagues</w:t>
      </w:r>
      <w:r w:rsidRPr="0004598E">
        <w:rPr>
          <w:rFonts w:ascii="Times New Roman" w:eastAsia="Times New Roman" w:hAnsi="Times New Roman" w:cs="Times New Roman"/>
          <w:i/>
          <w:iCs/>
          <w:color w:val="000000" w:themeColor="text1"/>
          <w:lang w:val="en-US" w:eastAsia="fr-FR"/>
        </w:rPr>
        <w:t xml:space="preserve"> who</w:t>
      </w:r>
      <w:r w:rsidR="00E867A3" w:rsidRPr="0004598E">
        <w:rPr>
          <w:rFonts w:ascii="Times New Roman" w:eastAsia="Times New Roman" w:hAnsi="Times New Roman" w:cs="Times New Roman"/>
          <w:i/>
          <w:iCs/>
          <w:color w:val="000000" w:themeColor="text1"/>
          <w:lang w:val="en-US" w:eastAsia="fr-FR"/>
        </w:rPr>
        <w:t xml:space="preserve"> </w:t>
      </w:r>
      <w:r w:rsidR="002651ED" w:rsidRPr="0004598E">
        <w:rPr>
          <w:rFonts w:ascii="Times New Roman" w:eastAsia="Times New Roman" w:hAnsi="Times New Roman" w:cs="Times New Roman"/>
          <w:i/>
          <w:iCs/>
          <w:color w:val="000000" w:themeColor="text1"/>
          <w:lang w:val="en-US" w:eastAsia="fr-FR"/>
        </w:rPr>
        <w:t>take their time largely</w:t>
      </w:r>
      <w:r w:rsidR="00E867A3" w:rsidRPr="0004598E">
        <w:rPr>
          <w:rFonts w:ascii="Times New Roman" w:eastAsia="Times New Roman" w:hAnsi="Times New Roman" w:cs="Times New Roman"/>
          <w:i/>
          <w:iCs/>
          <w:color w:val="000000" w:themeColor="text1"/>
          <w:lang w:val="en-US" w:eastAsia="fr-FR"/>
        </w:rPr>
        <w:t xml:space="preserve">. </w:t>
      </w:r>
      <w:r w:rsidR="002651ED" w:rsidRPr="0004598E">
        <w:rPr>
          <w:rFonts w:ascii="Times New Roman" w:eastAsia="Times New Roman" w:hAnsi="Times New Roman" w:cs="Times New Roman"/>
          <w:i/>
          <w:color w:val="000000" w:themeColor="text1"/>
          <w:lang w:val="en-US" w:eastAsia="fr-FR"/>
        </w:rPr>
        <w:t> </w:t>
      </w:r>
      <w:r w:rsidR="002651ED" w:rsidRPr="0004598E">
        <w:rPr>
          <w:rFonts w:ascii="Times New Roman" w:eastAsia="Times New Roman" w:hAnsi="Times New Roman" w:cs="Times New Roman"/>
          <w:i/>
          <w:iCs/>
          <w:color w:val="000000" w:themeColor="text1"/>
          <w:lang w:val="en-US" w:eastAsia="fr-FR"/>
        </w:rPr>
        <w:t>My colleagues</w:t>
      </w:r>
      <w:r w:rsidRPr="0004598E">
        <w:rPr>
          <w:rFonts w:ascii="Times New Roman" w:eastAsia="Times New Roman" w:hAnsi="Times New Roman" w:cs="Times New Roman"/>
          <w:i/>
          <w:iCs/>
          <w:color w:val="000000" w:themeColor="text1"/>
          <w:lang w:val="en-US" w:eastAsia="fr-FR"/>
        </w:rPr>
        <w:t xml:space="preserve"> </w:t>
      </w:r>
      <w:r w:rsidR="002651ED" w:rsidRPr="0004598E">
        <w:rPr>
          <w:rFonts w:ascii="Times New Roman" w:eastAsia="Times New Roman" w:hAnsi="Times New Roman" w:cs="Times New Roman"/>
          <w:i/>
          <w:iCs/>
          <w:color w:val="000000" w:themeColor="text1"/>
          <w:lang w:val="en-US" w:eastAsia="fr-FR"/>
        </w:rPr>
        <w:t xml:space="preserve">look at me with a </w:t>
      </w:r>
      <w:proofErr w:type="spellStart"/>
      <w:r w:rsidR="002651ED" w:rsidRPr="0004598E">
        <w:rPr>
          <w:rFonts w:ascii="Times New Roman" w:eastAsia="Times New Roman" w:hAnsi="Times New Roman" w:cs="Times New Roman"/>
          <w:i/>
          <w:iCs/>
          <w:color w:val="000000" w:themeColor="text1"/>
          <w:lang w:val="en-US" w:eastAsia="fr-FR"/>
        </w:rPr>
        <w:t>bad</w:t>
      </w:r>
      <w:r w:rsidR="00CF7B8E" w:rsidRPr="0004598E">
        <w:rPr>
          <w:rFonts w:ascii="Times New Roman" w:eastAsia="Times New Roman" w:hAnsi="Times New Roman" w:cs="Times New Roman"/>
          <w:i/>
          <w:iCs/>
          <w:color w:val="000000" w:themeColor="text1"/>
          <w:lang w:val="en-US" w:eastAsia="fr-FR"/>
        </w:rPr>
        <w:t>way</w:t>
      </w:r>
      <w:proofErr w:type="spellEnd"/>
      <w:r w:rsidR="002651ED" w:rsidRPr="0004598E">
        <w:rPr>
          <w:rFonts w:ascii="Times New Roman" w:eastAsia="Times New Roman" w:hAnsi="Times New Roman" w:cs="Times New Roman"/>
          <w:i/>
          <w:iCs/>
          <w:color w:val="000000" w:themeColor="text1"/>
          <w:lang w:val="en-US" w:eastAsia="fr-FR"/>
        </w:rPr>
        <w:t>, because I come at the last minute, I'm not there for the</w:t>
      </w:r>
      <w:r w:rsidR="002651ED" w:rsidRPr="0004598E">
        <w:rPr>
          <w:rFonts w:ascii="Times New Roman" w:eastAsia="Times New Roman" w:hAnsi="Times New Roman" w:cs="Times New Roman"/>
          <w:i/>
          <w:color w:val="000000" w:themeColor="text1"/>
          <w:lang w:val="en-US" w:eastAsia="fr-FR"/>
        </w:rPr>
        <w:t> </w:t>
      </w:r>
      <w:proofErr w:type="spellStart"/>
      <w:r w:rsidR="002651ED" w:rsidRPr="0004598E">
        <w:rPr>
          <w:rFonts w:ascii="Times New Roman" w:eastAsia="Times New Roman" w:hAnsi="Times New Roman" w:cs="Times New Roman"/>
          <w:i/>
          <w:iCs/>
          <w:color w:val="000000" w:themeColor="text1"/>
          <w:lang w:val="en-US" w:eastAsia="fr-FR"/>
        </w:rPr>
        <w:t>breifings</w:t>
      </w:r>
      <w:proofErr w:type="spellEnd"/>
      <w:r w:rsidR="002651ED" w:rsidRPr="0004598E">
        <w:rPr>
          <w:rFonts w:ascii="Times New Roman" w:eastAsia="Times New Roman" w:hAnsi="Times New Roman" w:cs="Times New Roman"/>
          <w:i/>
          <w:color w:val="000000" w:themeColor="text1"/>
          <w:lang w:val="en-US" w:eastAsia="fr-FR"/>
        </w:rPr>
        <w:t> </w:t>
      </w:r>
      <w:r w:rsidR="002651ED" w:rsidRPr="0004598E">
        <w:rPr>
          <w:rFonts w:ascii="Times New Roman" w:eastAsia="Times New Roman" w:hAnsi="Times New Roman" w:cs="Times New Roman"/>
          <w:i/>
          <w:iCs/>
          <w:color w:val="000000" w:themeColor="text1"/>
          <w:lang w:val="en-US" w:eastAsia="fr-FR"/>
        </w:rPr>
        <w:t>and on the other side my son and my family find that I do not spend</w:t>
      </w:r>
      <w:r w:rsidR="002651ED" w:rsidRPr="0004598E">
        <w:rPr>
          <w:rFonts w:ascii="Times New Roman" w:eastAsia="Times New Roman" w:hAnsi="Times New Roman" w:cs="Times New Roman"/>
          <w:i/>
          <w:color w:val="000000" w:themeColor="text1"/>
          <w:lang w:val="en-US" w:eastAsia="fr-FR"/>
        </w:rPr>
        <w:t> </w:t>
      </w:r>
      <w:r w:rsidR="002651ED" w:rsidRPr="0004598E">
        <w:rPr>
          <w:rFonts w:ascii="Times New Roman" w:eastAsia="Times New Roman" w:hAnsi="Times New Roman" w:cs="Times New Roman"/>
          <w:i/>
          <w:iCs/>
          <w:color w:val="000000" w:themeColor="text1"/>
          <w:lang w:val="en-US" w:eastAsia="fr-FR"/>
        </w:rPr>
        <w:t>enough</w:t>
      </w:r>
      <w:r w:rsidR="002651ED" w:rsidRPr="0004598E">
        <w:rPr>
          <w:rFonts w:ascii="Times New Roman" w:eastAsia="Times New Roman" w:hAnsi="Times New Roman" w:cs="Times New Roman"/>
          <w:i/>
          <w:color w:val="000000" w:themeColor="text1"/>
          <w:lang w:val="en-US" w:eastAsia="fr-FR"/>
        </w:rPr>
        <w:t> </w:t>
      </w:r>
      <w:r w:rsidR="002651ED" w:rsidRPr="0004598E">
        <w:rPr>
          <w:rFonts w:ascii="Times New Roman" w:eastAsia="Times New Roman" w:hAnsi="Times New Roman" w:cs="Times New Roman"/>
          <w:i/>
          <w:iCs/>
          <w:color w:val="000000" w:themeColor="text1"/>
          <w:lang w:val="en-US" w:eastAsia="fr-FR"/>
        </w:rPr>
        <w:t xml:space="preserve">time with </w:t>
      </w:r>
      <w:r w:rsidRPr="0004598E">
        <w:rPr>
          <w:rFonts w:ascii="Times New Roman" w:eastAsia="Times New Roman" w:hAnsi="Times New Roman" w:cs="Times New Roman"/>
          <w:i/>
          <w:iCs/>
          <w:color w:val="000000" w:themeColor="text1"/>
          <w:lang w:val="en-US" w:eastAsia="fr-FR"/>
        </w:rPr>
        <w:t>them</w:t>
      </w:r>
      <w:r w:rsidR="002651ED" w:rsidRPr="0004598E">
        <w:rPr>
          <w:rFonts w:ascii="Times New Roman" w:eastAsia="Times New Roman" w:hAnsi="Times New Roman" w:cs="Times New Roman"/>
          <w:i/>
          <w:iCs/>
          <w:color w:val="000000" w:themeColor="text1"/>
          <w:lang w:val="en-US" w:eastAsia="fr-FR"/>
        </w:rPr>
        <w:t>, It's very difficult</w:t>
      </w:r>
      <w:r w:rsidRPr="0004598E">
        <w:rPr>
          <w:rFonts w:ascii="Times New Roman" w:eastAsia="Times New Roman" w:hAnsi="Times New Roman" w:cs="Times New Roman"/>
          <w:i/>
          <w:color w:val="000000" w:themeColor="text1"/>
          <w:lang w:val="en-US" w:eastAsia="fr-FR"/>
        </w:rPr>
        <w:t>”</w:t>
      </w:r>
      <w:r w:rsidR="002651ED" w:rsidRPr="0004598E">
        <w:rPr>
          <w:rFonts w:ascii="Times New Roman" w:eastAsia="Times New Roman" w:hAnsi="Times New Roman" w:cs="Times New Roman"/>
          <w:i/>
          <w:iCs/>
          <w:color w:val="000000" w:themeColor="text1"/>
          <w:lang w:val="en-US" w:eastAsia="fr-FR"/>
        </w:rPr>
        <w:t>.</w:t>
      </w:r>
    </w:p>
    <w:p w:rsidR="002651ED" w:rsidRPr="0004598E" w:rsidRDefault="002651ED" w:rsidP="0004598E">
      <w:pPr>
        <w:spacing w:line="360" w:lineRule="auto"/>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iCs/>
          <w:color w:val="000000" w:themeColor="text1"/>
          <w:lang w:val="en-US" w:eastAsia="fr-FR"/>
        </w:rPr>
        <w:t> </w:t>
      </w:r>
    </w:p>
    <w:p w:rsidR="005D62B4" w:rsidRPr="0004598E" w:rsidRDefault="002651ED" w:rsidP="0004598E">
      <w:pPr>
        <w:numPr>
          <w:ilvl w:val="0"/>
          <w:numId w:val="15"/>
        </w:numPr>
        <w:tabs>
          <w:tab w:val="clear" w:pos="720"/>
          <w:tab w:val="num" w:pos="142"/>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Work-family conflict</w:t>
      </w:r>
      <w:r w:rsidRPr="0004598E">
        <w:rPr>
          <w:rFonts w:ascii="Times New Roman" w:eastAsia="Times New Roman" w:hAnsi="Times New Roman" w:cs="Times New Roman"/>
          <w:b/>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color w:val="000000" w:themeColor="text1"/>
          <w:lang w:val="en-US" w:eastAsia="fr-FR"/>
        </w:rPr>
        <w:t xml:space="preserve">In a context where the primary role of </w:t>
      </w:r>
      <w:r w:rsidR="00C926F1" w:rsidRPr="0004598E">
        <w:rPr>
          <w:rFonts w:ascii="Times New Roman" w:eastAsia="Times New Roman" w:hAnsi="Times New Roman" w:cs="Times New Roman"/>
          <w:color w:val="000000" w:themeColor="text1"/>
          <w:lang w:val="en-US" w:eastAsia="fr-FR"/>
        </w:rPr>
        <w:t xml:space="preserve">a </w:t>
      </w:r>
      <w:r w:rsidRPr="0004598E">
        <w:rPr>
          <w:rFonts w:ascii="Times New Roman" w:eastAsia="Times New Roman" w:hAnsi="Times New Roman" w:cs="Times New Roman"/>
          <w:color w:val="000000" w:themeColor="text1"/>
          <w:lang w:val="en-US" w:eastAsia="fr-FR"/>
        </w:rPr>
        <w:t xml:space="preserve">woman is </w:t>
      </w:r>
      <w:r w:rsidR="00C926F1" w:rsidRPr="0004598E">
        <w:rPr>
          <w:rFonts w:ascii="Times New Roman" w:eastAsia="Times New Roman" w:hAnsi="Times New Roman" w:cs="Times New Roman"/>
          <w:color w:val="000000" w:themeColor="text1"/>
          <w:lang w:val="en-US" w:eastAsia="fr-FR"/>
        </w:rPr>
        <w:t xml:space="preserve"> to </w:t>
      </w:r>
      <w:r w:rsidRPr="0004598E">
        <w:rPr>
          <w:rFonts w:ascii="Times New Roman" w:eastAsia="Times New Roman" w:hAnsi="Times New Roman" w:cs="Times New Roman"/>
          <w:color w:val="000000" w:themeColor="text1"/>
          <w:lang w:val="en-US" w:eastAsia="fr-FR"/>
        </w:rPr>
        <w:t>focus, the work</w:t>
      </w:r>
      <w:r w:rsidR="002B7B7F" w:rsidRPr="0004598E">
        <w:rPr>
          <w:rFonts w:ascii="Times New Roman" w:eastAsia="Times New Roman" w:hAnsi="Times New Roman" w:cs="Times New Roman"/>
          <w:color w:val="000000" w:themeColor="text1"/>
          <w:lang w:val="en-US" w:eastAsia="fr-FR"/>
        </w:rPr>
        <w:t>/</w:t>
      </w:r>
      <w:r w:rsidRPr="0004598E">
        <w:rPr>
          <w:rFonts w:ascii="Times New Roman" w:eastAsia="Times New Roman" w:hAnsi="Times New Roman" w:cs="Times New Roman"/>
          <w:color w:val="000000" w:themeColor="text1"/>
          <w:lang w:val="en-US" w:eastAsia="fr-FR"/>
        </w:rPr>
        <w:t>family conflict is very important, and causes an overload of roles between the professional sphere and the private sphere</w:t>
      </w:r>
      <w:r w:rsidR="005D62B4" w:rsidRPr="0004598E">
        <w:rPr>
          <w:rFonts w:ascii="Times New Roman" w:eastAsia="Times New Roman" w:hAnsi="Times New Roman" w:cs="Times New Roman"/>
          <w:color w:val="000000" w:themeColor="text1"/>
          <w:lang w:val="en-US" w:eastAsia="fr-FR"/>
        </w:rPr>
        <w:t>.</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p>
    <w:p w:rsidR="002651ED" w:rsidRPr="0004598E" w:rsidRDefault="002651ED" w:rsidP="0004598E">
      <w:pPr>
        <w:spacing w:line="360" w:lineRule="auto"/>
        <w:jc w:val="both"/>
        <w:rPr>
          <w:rFonts w:ascii="Times New Roman" w:eastAsia="Times New Roman" w:hAnsi="Times New Roman" w:cs="Times New Roman"/>
          <w:color w:val="000000"/>
          <w:lang w:eastAsia="fr-FR"/>
        </w:rPr>
      </w:pPr>
      <w:r w:rsidRPr="0004598E">
        <w:rPr>
          <w:rFonts w:ascii="Times New Roman" w:eastAsia="Times New Roman" w:hAnsi="Times New Roman" w:cs="Times New Roman"/>
          <w:b/>
          <w:bCs/>
          <w:color w:val="000000"/>
          <w:u w:val="single"/>
          <w:lang w:eastAsia="fr-FR"/>
        </w:rPr>
        <w:t xml:space="preserve">Cultural </w:t>
      </w:r>
      <w:proofErr w:type="spellStart"/>
      <w:r w:rsidRPr="0004598E">
        <w:rPr>
          <w:rFonts w:ascii="Times New Roman" w:eastAsia="Times New Roman" w:hAnsi="Times New Roman" w:cs="Times New Roman"/>
          <w:b/>
          <w:bCs/>
          <w:color w:val="000000"/>
          <w:u w:val="single"/>
          <w:lang w:eastAsia="fr-FR"/>
        </w:rPr>
        <w:t>barriers</w:t>
      </w:r>
      <w:proofErr w:type="spellEnd"/>
    </w:p>
    <w:p w:rsidR="002651ED" w:rsidRPr="0004598E" w:rsidRDefault="002651ED" w:rsidP="0004598E">
      <w:pPr>
        <w:spacing w:line="360" w:lineRule="auto"/>
        <w:jc w:val="both"/>
        <w:rPr>
          <w:rFonts w:ascii="Times New Roman" w:eastAsia="Times New Roman" w:hAnsi="Times New Roman" w:cs="Times New Roman"/>
          <w:color w:val="000000"/>
          <w:lang w:eastAsia="fr-FR"/>
        </w:rPr>
      </w:pPr>
      <w:r w:rsidRPr="0004598E">
        <w:rPr>
          <w:rFonts w:ascii="Times New Roman" w:eastAsia="Times New Roman" w:hAnsi="Times New Roman" w:cs="Times New Roman"/>
          <w:b/>
          <w:bCs/>
          <w:color w:val="000000"/>
          <w:lang w:eastAsia="fr-FR"/>
        </w:rPr>
        <w:lastRenderedPageBreak/>
        <w:t> </w:t>
      </w:r>
    </w:p>
    <w:p w:rsidR="005A3FC4" w:rsidRPr="0004598E" w:rsidRDefault="002651ED" w:rsidP="0004598E">
      <w:pPr>
        <w:numPr>
          <w:ilvl w:val="0"/>
          <w:numId w:val="16"/>
        </w:numPr>
        <w:tabs>
          <w:tab w:val="clear" w:pos="720"/>
          <w:tab w:val="left" w:pos="142"/>
          <w:tab w:val="num" w:pos="284"/>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The priority of the woman is her home</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b/>
          <w:bCs/>
          <w:color w:val="000000"/>
          <w:lang w:val="en-US" w:eastAsia="fr-FR"/>
        </w:rPr>
        <w:t> :</w:t>
      </w:r>
      <w:r w:rsidRPr="0004598E">
        <w:rPr>
          <w:rFonts w:ascii="Times New Roman" w:eastAsia="Times New Roman" w:hAnsi="Times New Roman" w:cs="Times New Roman"/>
          <w:color w:val="000000"/>
          <w:lang w:val="en-US" w:eastAsia="fr-FR"/>
        </w:rPr>
        <w:t xml:space="preserve"> The society continues to prioritize the roles assigned to women, in this prioritization the home is a big winner. Women managers can make a career but not </w:t>
      </w:r>
      <w:r w:rsidR="001D604A" w:rsidRPr="0004598E">
        <w:rPr>
          <w:rFonts w:ascii="Times New Roman" w:eastAsia="Times New Roman" w:hAnsi="Times New Roman" w:cs="Times New Roman"/>
          <w:color w:val="000000" w:themeColor="text1"/>
          <w:lang w:val="en-US" w:eastAsia="fr-FR"/>
        </w:rPr>
        <w:t xml:space="preserve">despite </w:t>
      </w:r>
      <w:r w:rsidRPr="0004598E">
        <w:rPr>
          <w:rFonts w:ascii="Times New Roman" w:eastAsia="Times New Roman" w:hAnsi="Times New Roman" w:cs="Times New Roman"/>
          <w:color w:val="000000" w:themeColor="text1"/>
          <w:lang w:val="en-US" w:eastAsia="fr-FR"/>
        </w:rPr>
        <w:t>of</w:t>
      </w:r>
      <w:r w:rsidRPr="0004598E">
        <w:rPr>
          <w:rFonts w:ascii="Times New Roman" w:eastAsia="Times New Roman" w:hAnsi="Times New Roman" w:cs="Times New Roman"/>
          <w:color w:val="000000"/>
          <w:lang w:val="en-US" w:eastAsia="fr-FR"/>
        </w:rPr>
        <w:t xml:space="preserve"> family and children who must be the top priority. </w:t>
      </w:r>
    </w:p>
    <w:p w:rsidR="002651ED" w:rsidRPr="0004598E" w:rsidRDefault="005A3FC4" w:rsidP="0004598E">
      <w:pPr>
        <w:tabs>
          <w:tab w:val="left" w:pos="142"/>
        </w:tabs>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The wife is obliged to look after her husband, her children, and the home.</w:t>
      </w:r>
      <w:r w:rsidR="002651ED" w:rsidRPr="0004598E">
        <w:rPr>
          <w:rFonts w:ascii="Times New Roman" w:eastAsia="Times New Roman" w:hAnsi="Times New Roman" w:cs="Times New Roman"/>
          <w:color w:val="000000"/>
          <w:lang w:val="en-US" w:eastAsia="fr-FR"/>
        </w:rPr>
        <w:t> </w:t>
      </w:r>
      <w:r w:rsidR="002651ED" w:rsidRPr="0004598E">
        <w:rPr>
          <w:rFonts w:ascii="Times New Roman" w:eastAsia="Times New Roman" w:hAnsi="Times New Roman" w:cs="Times New Roman"/>
          <w:i/>
          <w:iCs/>
          <w:color w:val="000000"/>
          <w:lang w:val="en-US" w:eastAsia="fr-FR"/>
        </w:rPr>
        <w:t xml:space="preserve">This is one </w:t>
      </w:r>
      <w:r w:rsidR="002651ED" w:rsidRPr="0004598E">
        <w:rPr>
          <w:rFonts w:ascii="Times New Roman" w:eastAsia="Times New Roman" w:hAnsi="Times New Roman" w:cs="Times New Roman"/>
          <w:i/>
          <w:iCs/>
          <w:color w:val="000000" w:themeColor="text1"/>
          <w:lang w:val="en-US" w:eastAsia="fr-FR"/>
        </w:rPr>
        <w:t xml:space="preserve">of </w:t>
      </w:r>
      <w:r w:rsidR="00FA7C7B" w:rsidRPr="0004598E">
        <w:rPr>
          <w:rFonts w:ascii="Times New Roman" w:eastAsia="Times New Roman" w:hAnsi="Times New Roman" w:cs="Times New Roman"/>
          <w:i/>
          <w:iCs/>
          <w:color w:val="000000" w:themeColor="text1"/>
          <w:lang w:val="en-US" w:eastAsia="fr-FR"/>
        </w:rPr>
        <w:t>her</w:t>
      </w:r>
      <w:r w:rsidR="00FA7C7B" w:rsidRPr="0004598E">
        <w:rPr>
          <w:rFonts w:ascii="Times New Roman" w:eastAsia="Times New Roman" w:hAnsi="Times New Roman" w:cs="Times New Roman"/>
          <w:i/>
          <w:iCs/>
          <w:color w:val="FF0000"/>
          <w:lang w:val="en-US" w:eastAsia="fr-FR"/>
        </w:rPr>
        <w:t xml:space="preserve"> </w:t>
      </w:r>
      <w:r w:rsidR="002651ED" w:rsidRPr="0004598E">
        <w:rPr>
          <w:rFonts w:ascii="Times New Roman" w:eastAsia="Times New Roman" w:hAnsi="Times New Roman" w:cs="Times New Roman"/>
          <w:i/>
          <w:iCs/>
          <w:color w:val="000000"/>
          <w:lang w:val="en-US" w:eastAsia="fr-FR"/>
        </w:rPr>
        <w:t xml:space="preserve">first responsibilities attributed by the company </w:t>
      </w:r>
      <w:r w:rsidRPr="0004598E">
        <w:rPr>
          <w:rFonts w:ascii="Times New Roman" w:eastAsia="Times New Roman" w:hAnsi="Times New Roman" w:cs="Times New Roman"/>
          <w:i/>
          <w:iCs/>
          <w:color w:val="000000"/>
          <w:lang w:val="en-US" w:eastAsia="fr-FR"/>
        </w:rPr>
        <w:t>“</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04598E" w:rsidRPr="0004598E" w:rsidRDefault="002651ED" w:rsidP="0004598E">
      <w:pPr>
        <w:numPr>
          <w:ilvl w:val="0"/>
          <w:numId w:val="17"/>
        </w:numPr>
        <w:tabs>
          <w:tab w:val="clear" w:pos="720"/>
          <w:tab w:val="num" w:pos="284"/>
        </w:tabs>
        <w:spacing w:line="360" w:lineRule="auto"/>
        <w:ind w:left="0" w:firstLine="0"/>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b/>
          <w:bCs/>
          <w:color w:val="000000" w:themeColor="text1"/>
          <w:lang w:val="en-US" w:eastAsia="fr-FR"/>
        </w:rPr>
        <w:t>The lack of support from the entourage</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b/>
          <w:bCs/>
          <w:color w:val="000000" w:themeColor="text1"/>
          <w:lang w:val="en-US" w:eastAsia="fr-FR"/>
        </w:rPr>
        <w:t>:</w:t>
      </w:r>
      <w:r w:rsidRPr="0004598E">
        <w:rPr>
          <w:rFonts w:ascii="Times New Roman" w:eastAsia="Times New Roman" w:hAnsi="Times New Roman" w:cs="Times New Roman"/>
          <w:color w:val="000000" w:themeColor="text1"/>
          <w:lang w:val="en-US" w:eastAsia="fr-FR"/>
        </w:rPr>
        <w:t> In order to reconcile the different roles that women must play, the support of the family (</w:t>
      </w:r>
      <w:r w:rsidR="0000184E" w:rsidRPr="0004598E">
        <w:rPr>
          <w:rFonts w:ascii="Times New Roman" w:eastAsia="Times New Roman" w:hAnsi="Times New Roman" w:cs="Times New Roman"/>
          <w:color w:val="000000" w:themeColor="text1"/>
          <w:lang w:val="en-US" w:eastAsia="fr-FR"/>
        </w:rPr>
        <w:t>partner</w:t>
      </w:r>
      <w:r w:rsidR="0004598E" w:rsidRPr="0004598E">
        <w:rPr>
          <w:rFonts w:ascii="Times New Roman" w:eastAsia="Times New Roman" w:hAnsi="Times New Roman" w:cs="Times New Roman"/>
          <w:color w:val="000000" w:themeColor="text1"/>
          <w:lang w:val="en-US" w:eastAsia="fr-FR"/>
        </w:rPr>
        <w:t xml:space="preserve">, parents </w:t>
      </w:r>
      <w:r w:rsidRPr="0004598E">
        <w:rPr>
          <w:rFonts w:ascii="Times New Roman" w:eastAsia="Times New Roman" w:hAnsi="Times New Roman" w:cs="Times New Roman"/>
          <w:color w:val="000000" w:themeColor="text1"/>
          <w:lang w:val="en-US" w:eastAsia="fr-FR"/>
        </w:rPr>
        <w:t xml:space="preserve">, parents and in-laws ) is essential. In </w:t>
      </w:r>
      <w:r w:rsidR="0000184E" w:rsidRPr="0004598E">
        <w:rPr>
          <w:rFonts w:ascii="Times New Roman" w:eastAsia="Times New Roman" w:hAnsi="Times New Roman" w:cs="Times New Roman"/>
          <w:color w:val="000000" w:themeColor="text1"/>
          <w:lang w:val="en-US" w:eastAsia="fr-FR"/>
        </w:rPr>
        <w:t xml:space="preserve">lack </w:t>
      </w:r>
      <w:r w:rsidRPr="0004598E">
        <w:rPr>
          <w:rFonts w:ascii="Times New Roman" w:eastAsia="Times New Roman" w:hAnsi="Times New Roman" w:cs="Times New Roman"/>
          <w:color w:val="000000" w:themeColor="text1"/>
          <w:lang w:val="en-US" w:eastAsia="fr-FR"/>
        </w:rPr>
        <w:t>of this support,</w:t>
      </w:r>
      <w:r w:rsidR="0000184E" w:rsidRPr="0004598E">
        <w:rPr>
          <w:rFonts w:ascii="Times New Roman" w:eastAsia="Times New Roman" w:hAnsi="Times New Roman" w:cs="Times New Roman"/>
          <w:color w:val="000000" w:themeColor="text1"/>
          <w:lang w:val="en-US" w:eastAsia="fr-FR"/>
        </w:rPr>
        <w:t xml:space="preserve"> executives’ </w:t>
      </w:r>
      <w:r w:rsidRPr="0004598E">
        <w:rPr>
          <w:rFonts w:ascii="Times New Roman" w:eastAsia="Times New Roman" w:hAnsi="Times New Roman" w:cs="Times New Roman"/>
          <w:color w:val="000000" w:themeColor="text1"/>
          <w:lang w:val="en-US" w:eastAsia="fr-FR"/>
        </w:rPr>
        <w:t xml:space="preserve">women experience an overload of roles that, in the light of social demands, </w:t>
      </w:r>
      <w:r w:rsidR="0000184E" w:rsidRPr="0004598E">
        <w:rPr>
          <w:rFonts w:ascii="Times New Roman" w:eastAsia="Times New Roman" w:hAnsi="Times New Roman" w:cs="Times New Roman"/>
          <w:color w:val="000000" w:themeColor="text1"/>
          <w:lang w:val="en-US" w:eastAsia="fr-FR"/>
        </w:rPr>
        <w:t xml:space="preserve">they will </w:t>
      </w:r>
      <w:r w:rsidRPr="0004598E">
        <w:rPr>
          <w:rFonts w:ascii="Times New Roman" w:eastAsia="Times New Roman" w:hAnsi="Times New Roman" w:cs="Times New Roman"/>
          <w:color w:val="000000" w:themeColor="text1"/>
          <w:lang w:val="en-US" w:eastAsia="fr-FR"/>
        </w:rPr>
        <w:t>the social role and not the career</w:t>
      </w:r>
      <w:r w:rsidR="0004598E" w:rsidRPr="0004598E">
        <w:rPr>
          <w:rFonts w:ascii="Times New Roman" w:eastAsia="Times New Roman" w:hAnsi="Times New Roman" w:cs="Times New Roman"/>
          <w:color w:val="000000" w:themeColor="text1"/>
          <w:lang w:val="en-US" w:eastAsia="fr-FR"/>
        </w:rPr>
        <w:t xml:space="preserve">. </w:t>
      </w:r>
    </w:p>
    <w:p w:rsidR="002651ED" w:rsidRPr="0004598E" w:rsidRDefault="002651ED" w:rsidP="0004598E">
      <w:pPr>
        <w:spacing w:line="360" w:lineRule="auto"/>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b/>
          <w:bCs/>
          <w:color w:val="000000" w:themeColor="text1"/>
          <w:lang w:val="en-US" w:eastAsia="fr-FR"/>
        </w:rPr>
        <w:t> </w:t>
      </w:r>
    </w:p>
    <w:p w:rsidR="0004598E" w:rsidRPr="0004598E" w:rsidRDefault="002651ED" w:rsidP="0004598E">
      <w:pPr>
        <w:numPr>
          <w:ilvl w:val="0"/>
          <w:numId w:val="18"/>
        </w:numPr>
        <w:tabs>
          <w:tab w:val="clear" w:pos="720"/>
          <w:tab w:val="left" w:pos="142"/>
          <w:tab w:val="num" w:pos="284"/>
        </w:tabs>
        <w:spacing w:after="200" w:line="360" w:lineRule="auto"/>
        <w:ind w:left="0" w:firstLine="0"/>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b/>
          <w:bCs/>
          <w:color w:val="000000" w:themeColor="text1"/>
          <w:lang w:val="en-US" w:eastAsia="fr-FR"/>
        </w:rPr>
        <w:t>Maternity perceived as treason</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b/>
          <w:bCs/>
          <w:color w:val="000000" w:themeColor="text1"/>
          <w:lang w:val="en-US" w:eastAsia="fr-FR"/>
        </w:rPr>
        <w:t> </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b/>
          <w:bCs/>
          <w:color w:val="000000" w:themeColor="text1"/>
          <w:lang w:val="en-US" w:eastAsia="fr-FR"/>
        </w:rPr>
        <w:t>:</w:t>
      </w:r>
      <w:r w:rsidRPr="0004598E">
        <w:rPr>
          <w:rFonts w:ascii="Times New Roman" w:eastAsia="Times New Roman" w:hAnsi="Times New Roman" w:cs="Times New Roman"/>
          <w:color w:val="000000" w:themeColor="text1"/>
          <w:lang w:val="en-US" w:eastAsia="fr-FR"/>
        </w:rPr>
        <w:t> Women managers perceive that pregnancy and motherhood are acts of treason against professional commitments. Women executives have unconsciously integrated the company </w:t>
      </w:r>
      <w:r w:rsidR="009331E0" w:rsidRPr="0004598E">
        <w:rPr>
          <w:rFonts w:ascii="Times New Roman" w:eastAsia="Times New Roman" w:hAnsi="Times New Roman" w:cs="Times New Roman"/>
          <w:color w:val="000000" w:themeColor="text1"/>
          <w:lang w:val="en-US" w:eastAsia="fr-FR"/>
        </w:rPr>
        <w:t>vision</w:t>
      </w:r>
      <w:r w:rsidRPr="0004598E">
        <w:rPr>
          <w:rFonts w:ascii="Times New Roman" w:eastAsia="Times New Roman" w:hAnsi="Times New Roman" w:cs="Times New Roman"/>
          <w:color w:val="000000" w:themeColor="text1"/>
          <w:lang w:val="en-US" w:eastAsia="fr-FR"/>
        </w:rPr>
        <w:t>  : maternity is an unforgivable absence, it is a betrayal towards the company </w:t>
      </w:r>
      <w:r w:rsidRPr="0004598E">
        <w:rPr>
          <w:rFonts w:ascii="Times New Roman" w:eastAsia="Times New Roman" w:hAnsi="Times New Roman" w:cs="Times New Roman"/>
          <w:i/>
          <w:iCs/>
          <w:color w:val="000000" w:themeColor="text1"/>
          <w:lang w:val="en-US" w:eastAsia="fr-FR"/>
        </w:rPr>
        <w:t>"</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i/>
          <w:iCs/>
          <w:color w:val="000000" w:themeColor="text1"/>
          <w:lang w:val="en-US" w:eastAsia="fr-FR"/>
        </w:rPr>
        <w:t> </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i/>
          <w:iCs/>
          <w:color w:val="000000" w:themeColor="text1"/>
          <w:lang w:val="en-US" w:eastAsia="fr-FR"/>
        </w:rPr>
        <w:t>When recruiting, an executive often tells me, I do not want a woman because she risks getting pregnant and giving up the business</w:t>
      </w:r>
      <w:r w:rsidRPr="0004598E">
        <w:rPr>
          <w:rFonts w:ascii="Times New Roman" w:eastAsia="Times New Roman" w:hAnsi="Times New Roman" w:cs="Times New Roman"/>
          <w:color w:val="000000" w:themeColor="text1"/>
          <w:lang w:val="en-US" w:eastAsia="fr-FR"/>
        </w:rPr>
        <w:t> </w:t>
      </w:r>
      <w:r w:rsidRPr="0004598E">
        <w:rPr>
          <w:rFonts w:ascii="Times New Roman" w:eastAsia="Times New Roman" w:hAnsi="Times New Roman" w:cs="Times New Roman"/>
          <w:i/>
          <w:iCs/>
          <w:color w:val="000000" w:themeColor="text1"/>
          <w:lang w:val="en-US" w:eastAsia="fr-FR"/>
        </w:rPr>
        <w:t> ".</w:t>
      </w:r>
    </w:p>
    <w:p w:rsidR="002651ED" w:rsidRPr="0004598E" w:rsidRDefault="002651ED" w:rsidP="0004598E">
      <w:pPr>
        <w:numPr>
          <w:ilvl w:val="0"/>
          <w:numId w:val="19"/>
        </w:numPr>
        <w:tabs>
          <w:tab w:val="clear" w:pos="720"/>
          <w:tab w:val="num" w:pos="142"/>
        </w:tabs>
        <w:spacing w:line="360" w:lineRule="auto"/>
        <w:ind w:left="0" w:firstLine="0"/>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 </w:t>
      </w:r>
      <w:r w:rsidR="00997804" w:rsidRPr="0004598E">
        <w:rPr>
          <w:rFonts w:ascii="Times New Roman" w:eastAsia="Times New Roman" w:hAnsi="Times New Roman" w:cs="Times New Roman"/>
          <w:b/>
          <w:bCs/>
          <w:color w:val="000000"/>
          <w:lang w:val="en-US" w:eastAsia="fr-FR"/>
        </w:rPr>
        <w:t>P</w:t>
      </w:r>
      <w:r w:rsidRPr="0004598E">
        <w:rPr>
          <w:rFonts w:ascii="Times New Roman" w:eastAsia="Times New Roman" w:hAnsi="Times New Roman" w:cs="Times New Roman"/>
          <w:b/>
          <w:bCs/>
          <w:color w:val="000000"/>
          <w:lang w:val="en-US" w:eastAsia="fr-FR"/>
        </w:rPr>
        <w:t xml:space="preserve">rofessional </w:t>
      </w:r>
      <w:proofErr w:type="spellStart"/>
      <w:r w:rsidR="00083696" w:rsidRPr="0004598E">
        <w:rPr>
          <w:rFonts w:ascii="Times New Roman" w:eastAsia="Times New Roman" w:hAnsi="Times New Roman" w:cs="Times New Roman"/>
          <w:b/>
          <w:bCs/>
          <w:color w:val="000000"/>
          <w:lang w:val="en-US" w:eastAsia="fr-FR"/>
        </w:rPr>
        <w:t>n</w:t>
      </w:r>
      <w:r w:rsidRPr="0004598E">
        <w:rPr>
          <w:rFonts w:ascii="Times New Roman" w:eastAsia="Times New Roman" w:hAnsi="Times New Roman" w:cs="Times New Roman"/>
          <w:b/>
          <w:bCs/>
          <w:color w:val="000000"/>
          <w:lang w:val="en-US" w:eastAsia="fr-FR"/>
        </w:rPr>
        <w:t>aïvet</w:t>
      </w:r>
      <w:r w:rsidR="00B403A6" w:rsidRPr="0004598E">
        <w:rPr>
          <w:rFonts w:ascii="Times New Roman" w:eastAsia="Times New Roman" w:hAnsi="Times New Roman" w:cs="Times New Roman"/>
          <w:b/>
          <w:bCs/>
          <w:color w:val="000000"/>
          <w:lang w:val="en-US" w:eastAsia="fr-FR"/>
        </w:rPr>
        <w:t>y</w:t>
      </w:r>
      <w:proofErr w:type="spellEnd"/>
      <w:r w:rsidRPr="0004598E">
        <w:rPr>
          <w:rFonts w:ascii="Times New Roman" w:eastAsia="Times New Roman" w:hAnsi="Times New Roman" w:cs="Times New Roman"/>
          <w:b/>
          <w:bCs/>
          <w:color w:val="000000"/>
          <w:lang w:val="en-US" w:eastAsia="fr-FR"/>
        </w:rPr>
        <w:t> : </w:t>
      </w:r>
      <w:r w:rsidRPr="0004598E">
        <w:rPr>
          <w:rFonts w:ascii="Times New Roman" w:eastAsia="Times New Roman" w:hAnsi="Times New Roman" w:cs="Times New Roman"/>
          <w:color w:val="000000"/>
          <w:lang w:val="en-US" w:eastAsia="fr-FR"/>
        </w:rPr>
        <w:t xml:space="preserve">executive women </w:t>
      </w:r>
      <w:r w:rsidRPr="0004598E">
        <w:rPr>
          <w:rFonts w:ascii="Times New Roman" w:eastAsia="Times New Roman" w:hAnsi="Times New Roman" w:cs="Times New Roman"/>
          <w:color w:val="000000" w:themeColor="text1"/>
          <w:lang w:val="en-US" w:eastAsia="fr-FR"/>
        </w:rPr>
        <w:t xml:space="preserve">have a </w:t>
      </w:r>
      <w:r w:rsidR="009331E0" w:rsidRPr="0004598E">
        <w:rPr>
          <w:rFonts w:ascii="Times New Roman" w:eastAsia="Times New Roman" w:hAnsi="Times New Roman" w:cs="Times New Roman"/>
          <w:color w:val="000000" w:themeColor="text1"/>
          <w:lang w:val="en-US" w:eastAsia="fr-FR"/>
        </w:rPr>
        <w:t xml:space="preserve">naive </w:t>
      </w:r>
      <w:r w:rsidRPr="0004598E">
        <w:rPr>
          <w:rFonts w:ascii="Times New Roman" w:eastAsia="Times New Roman" w:hAnsi="Times New Roman" w:cs="Times New Roman"/>
          <w:color w:val="000000" w:themeColor="text1"/>
          <w:lang w:val="en-US" w:eastAsia="fr-FR"/>
        </w:rPr>
        <w:t>perception</w:t>
      </w:r>
      <w:r w:rsidRPr="0004598E">
        <w:rPr>
          <w:rFonts w:ascii="Times New Roman" w:eastAsia="Times New Roman" w:hAnsi="Times New Roman" w:cs="Times New Roman"/>
          <w:color w:val="000000"/>
          <w:lang w:val="en-US" w:eastAsia="fr-FR"/>
        </w:rPr>
        <w:t> </w:t>
      </w:r>
      <w:r w:rsidR="0004598E"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about the career. They think that by being super efficient and hard working, they will be rewarded by the company without having to ask for promotions.</w:t>
      </w:r>
      <w:r w:rsidRPr="0004598E">
        <w:rPr>
          <w:rFonts w:ascii="Times New Roman" w:eastAsia="Times New Roman" w:hAnsi="Times New Roman" w:cs="Times New Roman"/>
          <w:b/>
          <w:bCs/>
          <w:color w:val="000000"/>
          <w:lang w:val="en-US" w:eastAsia="fr-FR"/>
        </w:rPr>
        <w:t> </w:t>
      </w:r>
    </w:p>
    <w:p w:rsidR="002651ED"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i/>
          <w:iCs/>
          <w:color w:val="000000"/>
          <w:lang w:val="en-US" w:eastAsia="fr-FR"/>
        </w:rPr>
        <w:t>"</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I never waited for promotion or anything and everything came in a systematic way, and thanks god I had a career development that is respectable enough  </w:t>
      </w:r>
      <w:r w:rsidRPr="0004598E">
        <w:rPr>
          <w:rFonts w:ascii="Times New Roman" w:eastAsia="Times New Roman" w:hAnsi="Times New Roman" w:cs="Times New Roman"/>
          <w:color w:val="000000"/>
          <w:lang w:val="en-US" w:eastAsia="fr-FR"/>
        </w:rPr>
        <w:t> </w:t>
      </w:r>
      <w:r w:rsidRPr="0004598E">
        <w:rPr>
          <w:rFonts w:ascii="Times New Roman" w:eastAsia="Times New Roman" w:hAnsi="Times New Roman" w:cs="Times New Roman"/>
          <w:i/>
          <w:iCs/>
          <w:color w:val="000000"/>
          <w:lang w:val="en-US" w:eastAsia="fr-FR"/>
        </w:rPr>
        <w:t>"</w:t>
      </w:r>
    </w:p>
    <w:p w:rsidR="00B8242F" w:rsidRPr="0004598E" w:rsidRDefault="002651ED"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083696" w:rsidRPr="0004598E" w:rsidRDefault="00083696"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b/>
          <w:bCs/>
          <w:color w:val="000000"/>
          <w:lang w:val="en-US" w:eastAsia="fr-FR"/>
        </w:rPr>
        <w:t>Treatment of subsequent quantitative phases</w:t>
      </w:r>
    </w:p>
    <w:p w:rsidR="00083696" w:rsidRPr="0004598E" w:rsidRDefault="00083696"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w:t>
      </w:r>
    </w:p>
    <w:p w:rsidR="00075392" w:rsidRPr="0004598E" w:rsidRDefault="00083696" w:rsidP="0004598E">
      <w:pPr>
        <w:spacing w:line="360" w:lineRule="auto"/>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The purpose of this paper is to build a</w:t>
      </w:r>
      <w:r w:rsidR="00075392" w:rsidRPr="0004598E">
        <w:rPr>
          <w:rFonts w:ascii="Times New Roman" w:eastAsia="Times New Roman" w:hAnsi="Times New Roman" w:cs="Times New Roman"/>
          <w:color w:val="000000" w:themeColor="text1"/>
          <w:lang w:val="en-US" w:eastAsia="fr-FR"/>
        </w:rPr>
        <w:t xml:space="preserve"> glass ceiling</w:t>
      </w:r>
      <w:r w:rsidRPr="0004598E">
        <w:rPr>
          <w:rFonts w:ascii="Times New Roman" w:eastAsia="Times New Roman" w:hAnsi="Times New Roman" w:cs="Times New Roman"/>
          <w:color w:val="000000" w:themeColor="text1"/>
          <w:lang w:val="en-US" w:eastAsia="fr-FR"/>
        </w:rPr>
        <w:t xml:space="preserve"> measuring </w:t>
      </w:r>
      <w:r w:rsidR="0004598E" w:rsidRPr="0004598E">
        <w:rPr>
          <w:rFonts w:ascii="Times New Roman" w:eastAsia="Times New Roman" w:hAnsi="Times New Roman" w:cs="Times New Roman"/>
          <w:color w:val="000000" w:themeColor="text1"/>
          <w:lang w:val="en-US" w:eastAsia="fr-FR"/>
        </w:rPr>
        <w:t xml:space="preserve">scale </w:t>
      </w:r>
      <w:r w:rsidRPr="0004598E">
        <w:rPr>
          <w:rFonts w:ascii="Times New Roman" w:eastAsia="Times New Roman" w:hAnsi="Times New Roman" w:cs="Times New Roman"/>
          <w:color w:val="000000" w:themeColor="text1"/>
          <w:lang w:val="en-US" w:eastAsia="fr-FR"/>
        </w:rPr>
        <w:t>according to the steps recommended by the </w:t>
      </w:r>
      <w:proofErr w:type="spellStart"/>
      <w:r w:rsidRPr="0004598E">
        <w:rPr>
          <w:rFonts w:ascii="Times New Roman" w:eastAsia="Times New Roman" w:hAnsi="Times New Roman" w:cs="Times New Roman"/>
          <w:color w:val="000000" w:themeColor="text1"/>
          <w:lang w:val="en-US" w:eastAsia="fr-FR"/>
        </w:rPr>
        <w:t>Churchil</w:t>
      </w:r>
      <w:proofErr w:type="spellEnd"/>
      <w:r w:rsidRPr="0004598E">
        <w:rPr>
          <w:rFonts w:ascii="Times New Roman" w:eastAsia="Times New Roman" w:hAnsi="Times New Roman" w:cs="Times New Roman"/>
          <w:color w:val="000000" w:themeColor="text1"/>
          <w:lang w:val="en-US" w:eastAsia="fr-FR"/>
        </w:rPr>
        <w:t> paradigm (1979). The</w:t>
      </w:r>
      <w:r w:rsidR="00075392" w:rsidRPr="0004598E">
        <w:rPr>
          <w:rFonts w:ascii="Times New Roman" w:eastAsia="Times New Roman" w:hAnsi="Times New Roman" w:cs="Times New Roman"/>
          <w:color w:val="000000" w:themeColor="text1"/>
          <w:lang w:val="en-US" w:eastAsia="fr-FR"/>
        </w:rPr>
        <w:t xml:space="preserve"> proposed</w:t>
      </w:r>
      <w:r w:rsidR="00075392" w:rsidRPr="0004598E">
        <w:rPr>
          <w:rFonts w:ascii="Times New Roman" w:eastAsia="Times New Roman" w:hAnsi="Times New Roman" w:cs="Times New Roman"/>
          <w:strike/>
          <w:color w:val="000000" w:themeColor="text1"/>
          <w:lang w:val="en-US" w:eastAsia="fr-FR"/>
        </w:rPr>
        <w:t xml:space="preserve"> </w:t>
      </w:r>
      <w:r w:rsidRPr="0004598E">
        <w:rPr>
          <w:rFonts w:ascii="Times New Roman" w:eastAsia="Times New Roman" w:hAnsi="Times New Roman" w:cs="Times New Roman"/>
          <w:color w:val="000000" w:themeColor="text1"/>
          <w:lang w:val="en-US" w:eastAsia="fr-FR"/>
        </w:rPr>
        <w:t xml:space="preserve">quantitative approach should lead to an instrument </w:t>
      </w:r>
      <w:r w:rsidR="00075392" w:rsidRPr="0004598E">
        <w:rPr>
          <w:rFonts w:ascii="Times New Roman" w:eastAsia="Times New Roman" w:hAnsi="Times New Roman" w:cs="Times New Roman"/>
          <w:color w:val="000000" w:themeColor="text1"/>
          <w:lang w:val="en-US" w:eastAsia="fr-FR"/>
        </w:rPr>
        <w:t xml:space="preserve">that respects </w:t>
      </w:r>
      <w:r w:rsidRPr="0004598E">
        <w:rPr>
          <w:rFonts w:ascii="Times New Roman" w:eastAsia="Times New Roman" w:hAnsi="Times New Roman" w:cs="Times New Roman"/>
          <w:color w:val="000000" w:themeColor="text1"/>
          <w:lang w:val="en-US" w:eastAsia="fr-FR"/>
        </w:rPr>
        <w:t xml:space="preserve">the recommendations </w:t>
      </w:r>
      <w:r w:rsidR="00075392" w:rsidRPr="0004598E">
        <w:rPr>
          <w:rFonts w:ascii="Times New Roman" w:eastAsia="Times New Roman" w:hAnsi="Times New Roman" w:cs="Times New Roman"/>
          <w:color w:val="000000" w:themeColor="text1"/>
          <w:lang w:val="en-US" w:eastAsia="fr-FR"/>
        </w:rPr>
        <w:t xml:space="preserve">measurement </w:t>
      </w:r>
      <w:r w:rsidRPr="0004598E">
        <w:rPr>
          <w:rFonts w:ascii="Times New Roman" w:eastAsia="Times New Roman" w:hAnsi="Times New Roman" w:cs="Times New Roman"/>
          <w:color w:val="000000" w:themeColor="text1"/>
          <w:lang w:val="en-US" w:eastAsia="fr-FR"/>
        </w:rPr>
        <w:t>theory with a multi-scale instrument.</w:t>
      </w:r>
    </w:p>
    <w:p w:rsidR="00032F6A" w:rsidRPr="0004598E" w:rsidRDefault="00032F6A" w:rsidP="0004598E">
      <w:pPr>
        <w:spacing w:line="360" w:lineRule="auto"/>
        <w:jc w:val="both"/>
        <w:rPr>
          <w:rFonts w:ascii="Times New Roman" w:eastAsia="Times New Roman" w:hAnsi="Times New Roman" w:cs="Times New Roman"/>
          <w:color w:val="000000" w:themeColor="text1"/>
          <w:lang w:val="en-US" w:eastAsia="fr-FR"/>
        </w:rPr>
      </w:pPr>
    </w:p>
    <w:p w:rsidR="00083696" w:rsidRPr="0004598E" w:rsidRDefault="00083696" w:rsidP="0004598E">
      <w:pPr>
        <w:spacing w:line="360" w:lineRule="auto"/>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The systematic procedure of the </w:t>
      </w:r>
      <w:proofErr w:type="spellStart"/>
      <w:r w:rsidRPr="0004598E">
        <w:rPr>
          <w:rFonts w:ascii="Times New Roman" w:eastAsia="Times New Roman" w:hAnsi="Times New Roman" w:cs="Times New Roman"/>
          <w:color w:val="000000" w:themeColor="text1"/>
          <w:lang w:val="en-US" w:eastAsia="fr-FR"/>
        </w:rPr>
        <w:t>Churchil</w:t>
      </w:r>
      <w:proofErr w:type="spellEnd"/>
      <w:r w:rsidRPr="0004598E">
        <w:rPr>
          <w:rFonts w:ascii="Times New Roman" w:eastAsia="Times New Roman" w:hAnsi="Times New Roman" w:cs="Times New Roman"/>
          <w:color w:val="000000" w:themeColor="text1"/>
          <w:lang w:val="en-US" w:eastAsia="fr-FR"/>
        </w:rPr>
        <w:t xml:space="preserve"> paradigm (1979) is based on seven </w:t>
      </w:r>
      <w:r w:rsidR="00032F6A" w:rsidRPr="0004598E">
        <w:rPr>
          <w:rFonts w:ascii="Times New Roman" w:eastAsia="Times New Roman" w:hAnsi="Times New Roman" w:cs="Times New Roman"/>
          <w:color w:val="000000" w:themeColor="text1"/>
          <w:lang w:val="en-US" w:eastAsia="fr-FR"/>
        </w:rPr>
        <w:t>steps:</w:t>
      </w:r>
    </w:p>
    <w:p w:rsidR="00032F6A" w:rsidRPr="00111E05" w:rsidRDefault="00083696" w:rsidP="0004598E">
      <w:pPr>
        <w:spacing w:line="360" w:lineRule="auto"/>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 xml:space="preserve">A first step </w:t>
      </w:r>
      <w:r w:rsidR="00032F6A" w:rsidRPr="0004598E">
        <w:rPr>
          <w:rFonts w:ascii="Times New Roman" w:eastAsia="Times New Roman" w:hAnsi="Times New Roman" w:cs="Times New Roman"/>
          <w:color w:val="000000" w:themeColor="text1"/>
          <w:lang w:val="en-US" w:eastAsia="fr-FR"/>
        </w:rPr>
        <w:t xml:space="preserve">aims </w:t>
      </w:r>
      <w:r w:rsidRPr="0004598E">
        <w:rPr>
          <w:rFonts w:ascii="Times New Roman" w:eastAsia="Times New Roman" w:hAnsi="Times New Roman" w:cs="Times New Roman"/>
          <w:color w:val="000000" w:themeColor="text1"/>
          <w:lang w:val="en-US" w:eastAsia="fr-FR"/>
        </w:rPr>
        <w:t>to specify the</w:t>
      </w:r>
      <w:r w:rsidR="00C57CA6" w:rsidRPr="0004598E">
        <w:rPr>
          <w:rFonts w:ascii="Times New Roman" w:eastAsia="Times New Roman" w:hAnsi="Times New Roman" w:cs="Times New Roman"/>
          <w:color w:val="000000" w:themeColor="text1"/>
          <w:lang w:val="en-US" w:eastAsia="fr-FR"/>
        </w:rPr>
        <w:t xml:space="preserve"> field</w:t>
      </w:r>
      <w:r w:rsidRPr="0004598E">
        <w:rPr>
          <w:rFonts w:ascii="Times New Roman" w:eastAsia="Times New Roman" w:hAnsi="Times New Roman" w:cs="Times New Roman"/>
          <w:color w:val="000000" w:themeColor="text1"/>
          <w:lang w:val="en-US" w:eastAsia="fr-FR"/>
        </w:rPr>
        <w:t xml:space="preserve"> of construct</w:t>
      </w:r>
      <w:r w:rsidR="00C57CA6" w:rsidRPr="0004598E">
        <w:rPr>
          <w:rFonts w:ascii="Times New Roman" w:eastAsia="Times New Roman" w:hAnsi="Times New Roman" w:cs="Times New Roman"/>
          <w:color w:val="000000" w:themeColor="text1"/>
          <w:lang w:val="en-US" w:eastAsia="fr-FR"/>
        </w:rPr>
        <w:t xml:space="preserve">ion </w:t>
      </w:r>
      <w:r w:rsidRPr="0004598E">
        <w:rPr>
          <w:rFonts w:ascii="Times New Roman" w:eastAsia="Times New Roman" w:hAnsi="Times New Roman" w:cs="Times New Roman"/>
          <w:color w:val="000000" w:themeColor="text1"/>
          <w:lang w:val="en-US" w:eastAsia="fr-FR"/>
        </w:rPr>
        <w:t xml:space="preserve">through the conduct of </w:t>
      </w:r>
      <w:r w:rsidR="00C57CA6" w:rsidRPr="0004598E">
        <w:rPr>
          <w:rFonts w:ascii="Times New Roman" w:eastAsia="Times New Roman" w:hAnsi="Times New Roman" w:cs="Times New Roman"/>
          <w:color w:val="000000" w:themeColor="text1"/>
          <w:lang w:val="en-US" w:eastAsia="fr-FR"/>
        </w:rPr>
        <w:t xml:space="preserve">a review of </w:t>
      </w:r>
      <w:r w:rsidRPr="0004598E">
        <w:rPr>
          <w:rFonts w:ascii="Times New Roman" w:eastAsia="Times New Roman" w:hAnsi="Times New Roman" w:cs="Times New Roman"/>
          <w:strike/>
          <w:color w:val="000000" w:themeColor="text1"/>
          <w:lang w:val="en-US" w:eastAsia="fr-FR"/>
        </w:rPr>
        <w:t>a</w:t>
      </w:r>
      <w:r w:rsidRPr="0004598E">
        <w:rPr>
          <w:rFonts w:ascii="Times New Roman" w:eastAsia="Times New Roman" w:hAnsi="Times New Roman" w:cs="Times New Roman"/>
          <w:color w:val="000000" w:themeColor="text1"/>
          <w:lang w:val="en-US" w:eastAsia="fr-FR"/>
        </w:rPr>
        <w:t xml:space="preserve"> literature. A second step </w:t>
      </w:r>
      <w:r w:rsidR="00C57CA6" w:rsidRPr="0004598E">
        <w:rPr>
          <w:rFonts w:ascii="Times New Roman" w:eastAsia="Times New Roman" w:hAnsi="Times New Roman" w:cs="Times New Roman"/>
          <w:color w:val="000000" w:themeColor="text1"/>
          <w:lang w:val="en-US" w:eastAsia="fr-FR"/>
        </w:rPr>
        <w:t xml:space="preserve">consists in generating </w:t>
      </w:r>
      <w:r w:rsidRPr="0004598E">
        <w:rPr>
          <w:rFonts w:ascii="Times New Roman" w:eastAsia="Times New Roman" w:hAnsi="Times New Roman" w:cs="Times New Roman"/>
          <w:color w:val="000000" w:themeColor="text1"/>
          <w:lang w:val="en-US" w:eastAsia="fr-FR"/>
        </w:rPr>
        <w:t xml:space="preserve">a sample of items through a literature review </w:t>
      </w:r>
      <w:r w:rsidRPr="0004598E">
        <w:rPr>
          <w:rFonts w:ascii="Times New Roman" w:eastAsia="Times New Roman" w:hAnsi="Times New Roman" w:cs="Times New Roman"/>
          <w:color w:val="000000" w:themeColor="text1"/>
          <w:lang w:val="en-US" w:eastAsia="fr-FR"/>
        </w:rPr>
        <w:lastRenderedPageBreak/>
        <w:t xml:space="preserve">coupled with a qualitative exploratory step. The generation of items leads to a first exploratory step where the data will be collected by questionnaire and purified through </w:t>
      </w:r>
      <w:proofErr w:type="spellStart"/>
      <w:r w:rsidRPr="0004598E">
        <w:rPr>
          <w:rFonts w:ascii="Times New Roman" w:eastAsia="Times New Roman" w:hAnsi="Times New Roman" w:cs="Times New Roman"/>
          <w:color w:val="000000" w:themeColor="text1"/>
          <w:lang w:val="en-US" w:eastAsia="fr-FR"/>
        </w:rPr>
        <w:t>unidimensionality</w:t>
      </w:r>
      <w:proofErr w:type="spellEnd"/>
      <w:r w:rsidRPr="0004598E">
        <w:rPr>
          <w:rFonts w:ascii="Times New Roman" w:eastAsia="Times New Roman" w:hAnsi="Times New Roman" w:cs="Times New Roman"/>
          <w:color w:val="000000" w:themeColor="text1"/>
          <w:lang w:val="en-US" w:eastAsia="fr-FR"/>
        </w:rPr>
        <w:t xml:space="preserve"> tests by factor analysis and reliability tests through </w:t>
      </w:r>
      <w:r w:rsidR="00C57CA6" w:rsidRPr="0004598E">
        <w:rPr>
          <w:rFonts w:ascii="Times New Roman" w:eastAsia="Times New Roman" w:hAnsi="Times New Roman" w:cs="Times New Roman"/>
          <w:color w:val="000000" w:themeColor="text1"/>
          <w:lang w:val="en-US" w:eastAsia="fr-FR"/>
        </w:rPr>
        <w:t xml:space="preserve">the analysis of </w:t>
      </w:r>
      <w:r w:rsidRPr="0004598E">
        <w:rPr>
          <w:rFonts w:ascii="Times New Roman" w:eastAsia="Times New Roman" w:hAnsi="Times New Roman" w:cs="Times New Roman"/>
          <w:color w:val="000000" w:themeColor="text1"/>
          <w:lang w:val="en-US" w:eastAsia="fr-FR"/>
        </w:rPr>
        <w:t>Cronbach's alpha.</w:t>
      </w:r>
    </w:p>
    <w:p w:rsidR="00C57CA6" w:rsidRPr="0004598E" w:rsidRDefault="00083696"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The last three phases consist of a second confirmatory step where the data are collected, where validity and reliability are </w:t>
      </w:r>
      <w:r w:rsidR="002138CB" w:rsidRPr="0004598E">
        <w:rPr>
          <w:rFonts w:ascii="Times New Roman" w:eastAsia="Times New Roman" w:hAnsi="Times New Roman" w:cs="Times New Roman"/>
          <w:color w:val="000000" w:themeColor="text1"/>
          <w:lang w:val="en-US" w:eastAsia="fr-FR"/>
        </w:rPr>
        <w:t xml:space="preserve">estimated </w:t>
      </w:r>
      <w:r w:rsidRPr="0004598E">
        <w:rPr>
          <w:rFonts w:ascii="Times New Roman" w:eastAsia="Times New Roman" w:hAnsi="Times New Roman" w:cs="Times New Roman"/>
          <w:color w:val="000000"/>
          <w:lang w:val="en-US" w:eastAsia="fr-FR"/>
        </w:rPr>
        <w:t>sequentially through</w:t>
      </w:r>
      <w:r w:rsidR="0004598E"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factor analysis, </w:t>
      </w:r>
      <w:r w:rsidR="0004598E" w:rsidRPr="0004598E">
        <w:rPr>
          <w:rFonts w:ascii="Times New Roman" w:eastAsia="Times New Roman" w:hAnsi="Times New Roman" w:cs="Times New Roman"/>
          <w:color w:val="000000"/>
          <w:lang w:val="en-US" w:eastAsia="fr-FR"/>
        </w:rPr>
        <w:t xml:space="preserve"> </w:t>
      </w:r>
      <w:proofErr w:type="spellStart"/>
      <w:r w:rsidRPr="0004598E">
        <w:rPr>
          <w:rFonts w:ascii="Times New Roman" w:eastAsia="Times New Roman" w:hAnsi="Times New Roman" w:cs="Times New Roman"/>
          <w:color w:val="000000" w:themeColor="text1"/>
          <w:lang w:val="en-US" w:eastAsia="fr-FR"/>
        </w:rPr>
        <w:t>Chronbach</w:t>
      </w:r>
      <w:r w:rsidR="002138CB" w:rsidRPr="0004598E">
        <w:rPr>
          <w:rFonts w:ascii="Times New Roman" w:eastAsia="Times New Roman" w:hAnsi="Times New Roman" w:cs="Times New Roman"/>
          <w:color w:val="000000" w:themeColor="text1"/>
          <w:lang w:val="en-US" w:eastAsia="fr-FR"/>
        </w:rPr>
        <w:t>’s</w:t>
      </w:r>
      <w:proofErr w:type="spellEnd"/>
      <w:r w:rsidR="002138CB" w:rsidRPr="0004598E">
        <w:rPr>
          <w:rFonts w:ascii="Times New Roman" w:eastAsia="Times New Roman" w:hAnsi="Times New Roman" w:cs="Times New Roman"/>
          <w:color w:val="000000" w:themeColor="text1"/>
          <w:lang w:val="en-US" w:eastAsia="fr-FR"/>
        </w:rPr>
        <w:t>,</w:t>
      </w:r>
      <w:r w:rsidRPr="0004598E">
        <w:rPr>
          <w:rFonts w:ascii="Times New Roman" w:eastAsia="Times New Roman" w:hAnsi="Times New Roman" w:cs="Times New Roman"/>
          <w:color w:val="000000"/>
          <w:lang w:val="en-US" w:eastAsia="fr-FR"/>
        </w:rPr>
        <w:t> </w:t>
      </w:r>
      <w:proofErr w:type="spellStart"/>
      <w:r w:rsidRPr="0004598E">
        <w:rPr>
          <w:rFonts w:ascii="Times New Roman" w:eastAsia="Times New Roman" w:hAnsi="Times New Roman" w:cs="Times New Roman"/>
          <w:color w:val="000000"/>
          <w:lang w:val="en-US" w:eastAsia="fr-FR"/>
        </w:rPr>
        <w:t>Jöreskog</w:t>
      </w:r>
      <w:proofErr w:type="spellEnd"/>
      <w:r w:rsidRPr="0004598E">
        <w:rPr>
          <w:rFonts w:ascii="Times New Roman" w:eastAsia="Times New Roman" w:hAnsi="Times New Roman" w:cs="Times New Roman"/>
          <w:color w:val="000000"/>
          <w:lang w:val="en-US" w:eastAsia="fr-FR"/>
        </w:rPr>
        <w:t> Rho </w:t>
      </w:r>
      <w:r w:rsidRPr="0004598E">
        <w:rPr>
          <w:rFonts w:ascii="Times New Roman" w:eastAsia="Times New Roman" w:hAnsi="Times New Roman" w:cs="Times New Roman"/>
          <w:color w:val="000000" w:themeColor="text1"/>
          <w:lang w:val="en-US" w:eastAsia="fr-FR"/>
        </w:rPr>
        <w:t>and </w:t>
      </w:r>
      <w:r w:rsidR="002138CB" w:rsidRPr="0004598E">
        <w:rPr>
          <w:rFonts w:ascii="Times New Roman" w:eastAsia="Times New Roman" w:hAnsi="Times New Roman" w:cs="Times New Roman"/>
          <w:color w:val="000000" w:themeColor="text1"/>
          <w:lang w:val="en-US" w:eastAsia="fr-FR"/>
        </w:rPr>
        <w:t>the convergent</w:t>
      </w:r>
      <w:r w:rsidR="002138CB"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validity.</w:t>
      </w:r>
    </w:p>
    <w:p w:rsidR="002138CB" w:rsidRPr="0004598E" w:rsidRDefault="002138CB" w:rsidP="0004598E">
      <w:pPr>
        <w:spacing w:line="360" w:lineRule="auto"/>
        <w:jc w:val="both"/>
        <w:rPr>
          <w:rFonts w:ascii="Times New Roman" w:eastAsia="Times New Roman" w:hAnsi="Times New Roman" w:cs="Times New Roman"/>
          <w:color w:val="000000"/>
          <w:lang w:val="en-US" w:eastAsia="fr-FR"/>
        </w:rPr>
      </w:pPr>
    </w:p>
    <w:p w:rsidR="00083696" w:rsidRPr="0004598E" w:rsidRDefault="00083696"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 xml:space="preserve">The results obtained </w:t>
      </w:r>
      <w:r w:rsidR="002138CB" w:rsidRPr="0004598E">
        <w:rPr>
          <w:rFonts w:ascii="Times New Roman" w:eastAsia="Times New Roman" w:hAnsi="Times New Roman" w:cs="Times New Roman"/>
          <w:color w:val="000000" w:themeColor="text1"/>
          <w:lang w:val="en-US" w:eastAsia="fr-FR"/>
        </w:rPr>
        <w:t>so far</w:t>
      </w:r>
      <w:r w:rsidR="002138CB" w:rsidRPr="0004598E">
        <w:rPr>
          <w:rFonts w:ascii="Times New Roman" w:eastAsia="Times New Roman" w:hAnsi="Times New Roman" w:cs="Times New Roman"/>
          <w:color w:val="000000"/>
          <w:lang w:val="en-US" w:eastAsia="fr-FR"/>
        </w:rPr>
        <w:t xml:space="preserve"> </w:t>
      </w:r>
      <w:r w:rsidRPr="0004598E">
        <w:rPr>
          <w:rFonts w:ascii="Times New Roman" w:eastAsia="Times New Roman" w:hAnsi="Times New Roman" w:cs="Times New Roman"/>
          <w:color w:val="000000"/>
          <w:lang w:val="en-US" w:eastAsia="fr-FR"/>
        </w:rPr>
        <w:t>reveal the existence of three dimensions of the glass ceiling: individual, organizational, and social barriers .</w:t>
      </w:r>
    </w:p>
    <w:p w:rsidR="00C57CA6" w:rsidRPr="0004598E" w:rsidRDefault="00C57CA6" w:rsidP="0004598E">
      <w:pPr>
        <w:spacing w:line="360" w:lineRule="auto"/>
        <w:jc w:val="both"/>
        <w:rPr>
          <w:rFonts w:ascii="Times New Roman" w:eastAsia="Times New Roman" w:hAnsi="Times New Roman" w:cs="Times New Roman"/>
          <w:color w:val="000000"/>
          <w:lang w:val="en-US" w:eastAsia="fr-FR"/>
        </w:rPr>
      </w:pPr>
    </w:p>
    <w:p w:rsidR="00083696" w:rsidRPr="0004598E" w:rsidRDefault="00083696" w:rsidP="0004598E">
      <w:pPr>
        <w:spacing w:line="360" w:lineRule="auto"/>
        <w:jc w:val="both"/>
        <w:rPr>
          <w:rFonts w:ascii="Times New Roman" w:eastAsia="Times New Roman" w:hAnsi="Times New Roman" w:cs="Times New Roman"/>
          <w:color w:val="000000"/>
          <w:lang w:val="en-US" w:eastAsia="fr-FR"/>
        </w:rPr>
      </w:pPr>
      <w:r w:rsidRPr="0004598E">
        <w:rPr>
          <w:rFonts w:ascii="Times New Roman" w:eastAsia="Times New Roman" w:hAnsi="Times New Roman" w:cs="Times New Roman"/>
          <w:color w:val="000000"/>
          <w:lang w:val="en-US" w:eastAsia="fr-FR"/>
        </w:rPr>
        <w:t>At this stage we have achieved the first three stages. The literature review conducted allowed to specify the domains of the constructs. </w:t>
      </w:r>
      <w:r w:rsidRPr="0004598E">
        <w:rPr>
          <w:rFonts w:ascii="Times New Roman" w:eastAsia="Times New Roman" w:hAnsi="Times New Roman" w:cs="Times New Roman"/>
          <w:color w:val="000000" w:themeColor="text1"/>
          <w:lang w:val="en-US" w:eastAsia="fr-FR"/>
        </w:rPr>
        <w:t xml:space="preserve">We </w:t>
      </w:r>
      <w:r w:rsidR="002138CB" w:rsidRPr="0004598E">
        <w:rPr>
          <w:rFonts w:ascii="Times New Roman" w:eastAsia="Times New Roman" w:hAnsi="Times New Roman" w:cs="Times New Roman"/>
          <w:color w:val="000000" w:themeColor="text1"/>
          <w:lang w:val="en-US" w:eastAsia="fr-FR"/>
        </w:rPr>
        <w:t xml:space="preserve">used </w:t>
      </w:r>
      <w:r w:rsidRPr="0004598E">
        <w:rPr>
          <w:rFonts w:ascii="Times New Roman" w:eastAsia="Times New Roman" w:hAnsi="Times New Roman" w:cs="Times New Roman"/>
          <w:color w:val="000000" w:themeColor="text1"/>
          <w:lang w:val="en-US" w:eastAsia="fr-FR"/>
        </w:rPr>
        <w:t>three latent constructs as dimensions to measure the existence of the glass ceiling</w:t>
      </w:r>
      <w:r w:rsidR="008E6D9A" w:rsidRPr="0004598E">
        <w:rPr>
          <w:rFonts w:ascii="Times New Roman" w:eastAsia="Times New Roman" w:hAnsi="Times New Roman" w:cs="Times New Roman"/>
          <w:color w:val="000000" w:themeColor="text1"/>
          <w:lang w:val="en-US" w:eastAsia="fr-FR"/>
        </w:rPr>
        <w:t xml:space="preserve"> phenomenon</w:t>
      </w:r>
      <w:r w:rsidRPr="0004598E">
        <w:rPr>
          <w:rFonts w:ascii="Times New Roman" w:eastAsia="Times New Roman" w:hAnsi="Times New Roman" w:cs="Times New Roman"/>
          <w:color w:val="000000" w:themeColor="text1"/>
          <w:lang w:val="en-US" w:eastAsia="fr-FR"/>
        </w:rPr>
        <w:t>:</w:t>
      </w:r>
      <w:r w:rsidRPr="0004598E">
        <w:rPr>
          <w:rFonts w:ascii="Times New Roman" w:eastAsia="Times New Roman" w:hAnsi="Times New Roman" w:cs="Times New Roman"/>
          <w:color w:val="000000"/>
          <w:lang w:val="en-US" w:eastAsia="fr-FR"/>
        </w:rPr>
        <w:t xml:space="preserve"> individual barriers, organizational barriers, and social barriers.</w:t>
      </w:r>
    </w:p>
    <w:p w:rsidR="008E6D9A" w:rsidRPr="0004598E" w:rsidRDefault="008E6D9A" w:rsidP="0004598E">
      <w:pPr>
        <w:spacing w:line="360" w:lineRule="auto"/>
        <w:jc w:val="both"/>
        <w:rPr>
          <w:rFonts w:ascii="Times New Roman" w:eastAsia="Times New Roman" w:hAnsi="Times New Roman" w:cs="Times New Roman"/>
          <w:color w:val="000000"/>
          <w:lang w:val="en-US" w:eastAsia="fr-FR"/>
        </w:rPr>
      </w:pPr>
    </w:p>
    <w:p w:rsidR="00083696" w:rsidRPr="0004598E" w:rsidRDefault="00083696" w:rsidP="0004598E">
      <w:pPr>
        <w:spacing w:line="360" w:lineRule="auto"/>
        <w:jc w:val="both"/>
        <w:rPr>
          <w:rFonts w:ascii="Times New Roman" w:eastAsia="Times New Roman" w:hAnsi="Times New Roman" w:cs="Times New Roman"/>
          <w:color w:val="000000" w:themeColor="text1"/>
          <w:lang w:val="en-US" w:eastAsia="fr-FR"/>
        </w:rPr>
      </w:pPr>
      <w:r w:rsidRPr="0004598E">
        <w:rPr>
          <w:rFonts w:ascii="Times New Roman" w:eastAsia="Times New Roman" w:hAnsi="Times New Roman" w:cs="Times New Roman"/>
          <w:color w:val="000000"/>
          <w:lang w:val="en-US" w:eastAsia="fr-FR"/>
        </w:rPr>
        <w:t xml:space="preserve">In the context of a qualitative exploratory research, a series of </w:t>
      </w:r>
      <w:r w:rsidRPr="0004598E">
        <w:rPr>
          <w:rFonts w:ascii="Times New Roman" w:eastAsia="Times New Roman" w:hAnsi="Times New Roman" w:cs="Times New Roman"/>
          <w:color w:val="000000" w:themeColor="text1"/>
          <w:lang w:val="en-US" w:eastAsia="fr-FR"/>
        </w:rPr>
        <w:t xml:space="preserve">items </w:t>
      </w:r>
      <w:r w:rsidR="008E6D9A" w:rsidRPr="0004598E">
        <w:rPr>
          <w:rFonts w:ascii="Times New Roman" w:eastAsia="Times New Roman" w:hAnsi="Times New Roman" w:cs="Times New Roman"/>
          <w:color w:val="000000" w:themeColor="text1"/>
          <w:lang w:val="en-US" w:eastAsia="fr-FR"/>
        </w:rPr>
        <w:t xml:space="preserve">were </w:t>
      </w:r>
      <w:r w:rsidRPr="0004598E">
        <w:rPr>
          <w:rFonts w:ascii="Times New Roman" w:eastAsia="Times New Roman" w:hAnsi="Times New Roman" w:cs="Times New Roman"/>
          <w:color w:val="000000" w:themeColor="text1"/>
          <w:lang w:val="en-US" w:eastAsia="fr-FR"/>
        </w:rPr>
        <w:t xml:space="preserve">generated following the analysis of the interviews </w:t>
      </w:r>
      <w:r w:rsidR="008E6D9A" w:rsidRPr="0004598E">
        <w:rPr>
          <w:rFonts w:ascii="Times New Roman" w:eastAsia="Times New Roman" w:hAnsi="Times New Roman" w:cs="Times New Roman"/>
          <w:color w:val="000000" w:themeColor="text1"/>
          <w:lang w:val="en-US" w:eastAsia="fr-FR"/>
        </w:rPr>
        <w:t xml:space="preserve">conducted </w:t>
      </w:r>
      <w:r w:rsidRPr="0004598E">
        <w:rPr>
          <w:rFonts w:ascii="Times New Roman" w:eastAsia="Times New Roman" w:hAnsi="Times New Roman" w:cs="Times New Roman"/>
          <w:color w:val="000000" w:themeColor="text1"/>
          <w:lang w:val="en-US" w:eastAsia="fr-FR"/>
        </w:rPr>
        <w:t>(Table n °</w:t>
      </w:r>
      <w:r w:rsidR="0004598E" w:rsidRPr="0004598E">
        <w:rPr>
          <w:rFonts w:ascii="Times New Roman" w:eastAsia="Times New Roman" w:hAnsi="Times New Roman" w:cs="Times New Roman"/>
          <w:color w:val="000000" w:themeColor="text1"/>
          <w:lang w:val="en-US" w:eastAsia="fr-FR"/>
        </w:rPr>
        <w:t>1</w:t>
      </w:r>
      <w:r w:rsidRPr="0004598E">
        <w:rPr>
          <w:rFonts w:ascii="Times New Roman" w:eastAsia="Times New Roman" w:hAnsi="Times New Roman" w:cs="Times New Roman"/>
          <w:color w:val="000000" w:themeColor="text1"/>
          <w:lang w:val="en-US" w:eastAsia="fr-FR"/>
        </w:rPr>
        <w:t>)</w:t>
      </w:r>
    </w:p>
    <w:p w:rsidR="00075392" w:rsidRPr="0004598E" w:rsidRDefault="00075392" w:rsidP="00083696">
      <w:pPr>
        <w:spacing w:line="360" w:lineRule="atLeast"/>
        <w:jc w:val="both"/>
        <w:rPr>
          <w:rFonts w:ascii="-webkit-standard" w:eastAsia="Times New Roman" w:hAnsi="-webkit-standard" w:cs="Times New Roman"/>
          <w:color w:val="000000" w:themeColor="text1"/>
          <w:lang w:val="en-US" w:eastAsia="fr-FR"/>
        </w:rPr>
      </w:pPr>
    </w:p>
    <w:p w:rsidR="00075392" w:rsidRPr="00BD0B1C" w:rsidRDefault="00075392" w:rsidP="00075392">
      <w:pPr>
        <w:spacing w:line="360" w:lineRule="atLeast"/>
        <w:jc w:val="both"/>
        <w:rPr>
          <w:rFonts w:ascii="-webkit-standard" w:eastAsia="Times New Roman" w:hAnsi="-webkit-standard" w:cs="Times New Roman"/>
          <w:color w:val="000000"/>
          <w:lang w:val="en-US" w:eastAsia="fr-FR"/>
        </w:rPr>
      </w:pPr>
    </w:p>
    <w:p w:rsidR="00083696" w:rsidRPr="00BD0B1C" w:rsidRDefault="00083696" w:rsidP="00083696">
      <w:pPr>
        <w:spacing w:line="360" w:lineRule="atLeast"/>
        <w:jc w:val="center"/>
        <w:rPr>
          <w:rFonts w:ascii="-webkit-standard" w:eastAsia="Times New Roman" w:hAnsi="-webkit-standard" w:cs="Times New Roman"/>
          <w:color w:val="000000"/>
          <w:lang w:val="en-US" w:eastAsia="fr-FR"/>
        </w:rPr>
      </w:pPr>
      <w:r w:rsidRPr="0004598E">
        <w:rPr>
          <w:rFonts w:ascii="Times New Roman" w:eastAsia="Times New Roman" w:hAnsi="Times New Roman" w:cs="Times New Roman"/>
          <w:b/>
          <w:bCs/>
          <w:color w:val="000000"/>
          <w:u w:val="single"/>
          <w:lang w:val="en-US" w:eastAsia="fr-FR"/>
        </w:rPr>
        <w:t>Table</w:t>
      </w:r>
      <w:r w:rsidRPr="0004598E">
        <w:rPr>
          <w:rFonts w:ascii="-webkit-standard" w:eastAsia="Times New Roman" w:hAnsi="-webkit-standard" w:cs="Times New Roman"/>
          <w:color w:val="000000"/>
          <w:u w:val="single"/>
          <w:lang w:val="en-US" w:eastAsia="fr-FR"/>
        </w:rPr>
        <w:t> </w:t>
      </w:r>
      <w:r w:rsidRPr="0004598E">
        <w:rPr>
          <w:rFonts w:ascii="Times New Roman" w:eastAsia="Times New Roman" w:hAnsi="Times New Roman" w:cs="Times New Roman"/>
          <w:b/>
          <w:bCs/>
          <w:color w:val="000000"/>
          <w:u w:val="single"/>
          <w:lang w:val="en-US" w:eastAsia="fr-FR"/>
        </w:rPr>
        <w:t>n °</w:t>
      </w:r>
      <w:r w:rsidRPr="0004598E">
        <w:rPr>
          <w:rFonts w:ascii="-webkit-standard" w:eastAsia="Times New Roman" w:hAnsi="-webkit-standard" w:cs="Times New Roman"/>
          <w:color w:val="000000"/>
          <w:u w:val="single"/>
          <w:lang w:val="en-US" w:eastAsia="fr-FR"/>
        </w:rPr>
        <w:t> </w:t>
      </w:r>
      <w:r w:rsidR="0004598E" w:rsidRPr="0004598E">
        <w:rPr>
          <w:rFonts w:ascii="-webkit-standard" w:eastAsia="Times New Roman" w:hAnsi="-webkit-standard" w:cs="Times New Roman"/>
          <w:color w:val="000000"/>
          <w:u w:val="single"/>
          <w:lang w:val="en-US" w:eastAsia="fr-FR"/>
        </w:rPr>
        <w:t>1</w:t>
      </w:r>
      <w:r w:rsidRPr="0004598E">
        <w:rPr>
          <w:rFonts w:ascii="Times New Roman" w:eastAsia="Times New Roman" w:hAnsi="Times New Roman" w:cs="Times New Roman"/>
          <w:b/>
          <w:bCs/>
          <w:color w:val="000000"/>
          <w:u w:val="single"/>
          <w:lang w:val="en-US" w:eastAsia="fr-FR"/>
        </w:rPr>
        <w:t> </w:t>
      </w:r>
      <w:r w:rsidRPr="0004598E">
        <w:rPr>
          <w:rFonts w:ascii="-webkit-standard" w:eastAsia="Times New Roman" w:hAnsi="-webkit-standard" w:cs="Times New Roman"/>
          <w:color w:val="000000"/>
          <w:u w:val="single"/>
          <w:lang w:val="en-US" w:eastAsia="fr-FR"/>
        </w:rPr>
        <w:t> </w:t>
      </w:r>
      <w:r w:rsidRPr="0004598E">
        <w:rPr>
          <w:rFonts w:ascii="Times New Roman" w:eastAsia="Times New Roman" w:hAnsi="Times New Roman" w:cs="Times New Roman"/>
          <w:b/>
          <w:bCs/>
          <w:color w:val="000000"/>
          <w:u w:val="single"/>
          <w:lang w:val="en-US" w:eastAsia="fr-FR"/>
        </w:rPr>
        <w:t>:</w:t>
      </w:r>
      <w:r w:rsidRPr="00BD0B1C">
        <w:rPr>
          <w:rFonts w:ascii="-webkit-standard" w:eastAsia="Times New Roman" w:hAnsi="-webkit-standard" w:cs="Times New Roman"/>
          <w:color w:val="000000"/>
          <w:lang w:val="en-US" w:eastAsia="fr-FR"/>
        </w:rPr>
        <w:t> </w:t>
      </w:r>
      <w:r w:rsidR="0004598E">
        <w:rPr>
          <w:rFonts w:ascii="Times New Roman" w:eastAsia="Times New Roman" w:hAnsi="Times New Roman" w:cs="Times New Roman"/>
          <w:b/>
          <w:bCs/>
          <w:color w:val="000000"/>
          <w:u w:val="single"/>
          <w:lang w:val="en-US" w:eastAsia="fr-FR"/>
        </w:rPr>
        <w:t>G</w:t>
      </w:r>
      <w:r w:rsidRPr="00BD0B1C">
        <w:rPr>
          <w:rFonts w:ascii="Times New Roman" w:eastAsia="Times New Roman" w:hAnsi="Times New Roman" w:cs="Times New Roman"/>
          <w:b/>
          <w:bCs/>
          <w:color w:val="000000"/>
          <w:u w:val="single"/>
          <w:lang w:val="en-US" w:eastAsia="fr-FR"/>
        </w:rPr>
        <w:t>enerated items and coding</w:t>
      </w:r>
    </w:p>
    <w:tbl>
      <w:tblPr>
        <w:tblW w:w="0" w:type="auto"/>
        <w:tblCellMar>
          <w:left w:w="0" w:type="dxa"/>
          <w:right w:w="0" w:type="dxa"/>
        </w:tblCellMar>
        <w:tblLook w:val="04A0" w:firstRow="1" w:lastRow="0" w:firstColumn="1" w:lastColumn="0" w:noHBand="0" w:noVBand="1"/>
      </w:tblPr>
      <w:tblGrid>
        <w:gridCol w:w="1763"/>
        <w:gridCol w:w="6444"/>
        <w:gridCol w:w="843"/>
      </w:tblGrid>
      <w:tr w:rsidR="00083696" w:rsidRPr="00083696" w:rsidTr="00083696">
        <w:tc>
          <w:tcPr>
            <w:tcW w:w="6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proofErr w:type="spellStart"/>
            <w:r w:rsidRPr="00083696">
              <w:rPr>
                <w:rFonts w:ascii="Times New Roman" w:eastAsia="Times New Roman" w:hAnsi="Times New Roman" w:cs="Times New Roman"/>
                <w:b/>
                <w:bCs/>
                <w:lang w:eastAsia="fr-FR"/>
              </w:rPr>
              <w:t>constructed</w:t>
            </w:r>
            <w:proofErr w:type="spellEnd"/>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75392"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I</w:t>
            </w:r>
            <w:r w:rsidR="00083696" w:rsidRPr="00083696">
              <w:rPr>
                <w:rFonts w:ascii="Times New Roman" w:eastAsia="Times New Roman" w:hAnsi="Times New Roman" w:cs="Times New Roman"/>
                <w:b/>
                <w:bCs/>
                <w:lang w:eastAsia="fr-FR"/>
              </w:rPr>
              <w:t>tems</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Codes</w:t>
            </w:r>
          </w:p>
        </w:tc>
      </w:tr>
      <w:tr w:rsidR="00083696" w:rsidRPr="00083696" w:rsidTr="00083696">
        <w:tc>
          <w:tcPr>
            <w:tcW w:w="6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83696" w:rsidRPr="00083696" w:rsidRDefault="00083696" w:rsidP="00083696">
            <w:pPr>
              <w:spacing w:line="360" w:lineRule="atLeast"/>
              <w:jc w:val="center"/>
              <w:rPr>
                <w:rFonts w:ascii="-webkit-standard" w:eastAsia="Times New Roman" w:hAnsi="-webkit-standard" w:cs="Times New Roman"/>
                <w:lang w:eastAsia="fr-FR"/>
              </w:rPr>
            </w:pPr>
            <w:proofErr w:type="spellStart"/>
            <w:r w:rsidRPr="00083696">
              <w:rPr>
                <w:rFonts w:ascii="Times New Roman" w:eastAsia="Times New Roman" w:hAnsi="Times New Roman" w:cs="Times New Roman"/>
                <w:b/>
                <w:bCs/>
                <w:lang w:eastAsia="fr-FR"/>
              </w:rPr>
              <w:t>Individual</w:t>
            </w:r>
            <w:proofErr w:type="spellEnd"/>
            <w:r w:rsidRPr="00083696">
              <w:rPr>
                <w:rFonts w:ascii="Times New Roman" w:eastAsia="Times New Roman" w:hAnsi="Times New Roman" w:cs="Times New Roman"/>
                <w:b/>
                <w:bCs/>
                <w:lang w:eastAsia="fr-FR"/>
              </w:rPr>
              <w:t xml:space="preserve"> </w:t>
            </w:r>
            <w:proofErr w:type="spellStart"/>
            <w:r w:rsidRPr="00083696">
              <w:rPr>
                <w:rFonts w:ascii="Times New Roman" w:eastAsia="Times New Roman" w:hAnsi="Times New Roman" w:cs="Times New Roman"/>
                <w:b/>
                <w:bCs/>
                <w:lang w:eastAsia="fr-FR"/>
              </w:rPr>
              <w:t>barriers</w:t>
            </w:r>
            <w:proofErr w:type="spellEnd"/>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do not want to move up the hierarchy.</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CC1</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do not feel able to take responsibilities within my company</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BI2</w:t>
            </w:r>
          </w:p>
        </w:tc>
      </w:tr>
      <w:tr w:rsidR="00083696" w:rsidRPr="00083696" w:rsidTr="00083696">
        <w:trPr>
          <w:trHeight w:val="8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think that motherhood is an act of treason against my company.</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BI 3</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think I do not need to ask for a promotion, just work very hard.</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BI4</w:t>
            </w:r>
          </w:p>
        </w:tc>
      </w:tr>
      <w:tr w:rsidR="00083696" w:rsidRPr="00083696" w:rsidTr="00083696">
        <w:tc>
          <w:tcPr>
            <w:tcW w:w="6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83696" w:rsidRPr="00083696" w:rsidRDefault="00083696" w:rsidP="00083696">
            <w:pPr>
              <w:spacing w:line="360" w:lineRule="atLeast"/>
              <w:jc w:val="center"/>
              <w:rPr>
                <w:rFonts w:ascii="-webkit-standard" w:eastAsia="Times New Roman" w:hAnsi="-webkit-standard" w:cs="Times New Roman"/>
                <w:lang w:eastAsia="fr-FR"/>
              </w:rPr>
            </w:pPr>
            <w:proofErr w:type="spellStart"/>
            <w:r w:rsidRPr="00083696">
              <w:rPr>
                <w:rFonts w:ascii="Times New Roman" w:eastAsia="Times New Roman" w:hAnsi="Times New Roman" w:cs="Times New Roman"/>
                <w:b/>
                <w:bCs/>
                <w:lang w:eastAsia="fr-FR"/>
              </w:rPr>
              <w:t>Organizational</w:t>
            </w:r>
            <w:proofErr w:type="spellEnd"/>
            <w:r w:rsidRPr="00083696">
              <w:rPr>
                <w:rFonts w:ascii="Times New Roman" w:eastAsia="Times New Roman" w:hAnsi="Times New Roman" w:cs="Times New Roman"/>
                <w:b/>
                <w:bCs/>
                <w:lang w:eastAsia="fr-FR"/>
              </w:rPr>
              <w:t xml:space="preserve"> </w:t>
            </w:r>
            <w:proofErr w:type="spellStart"/>
            <w:r w:rsidRPr="00083696">
              <w:rPr>
                <w:rFonts w:ascii="Times New Roman" w:eastAsia="Times New Roman" w:hAnsi="Times New Roman" w:cs="Times New Roman"/>
                <w:b/>
                <w:bCs/>
                <w:lang w:eastAsia="fr-FR"/>
              </w:rPr>
              <w:t>barriers</w:t>
            </w:r>
            <w:proofErr w:type="spellEnd"/>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have sexist remarks within my organization</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w:t>
            </w:r>
            <w:r w:rsidR="00D16E9D">
              <w:rPr>
                <w:rFonts w:ascii="Times New Roman" w:eastAsia="Times New Roman" w:hAnsi="Times New Roman" w:cs="Times New Roman"/>
                <w:b/>
                <w:bCs/>
                <w:lang w:eastAsia="fr-FR"/>
              </w:rPr>
              <w:t>I</w:t>
            </w:r>
            <w:r w:rsidRPr="00083696">
              <w:rPr>
                <w:rFonts w:ascii="Times New Roman" w:eastAsia="Times New Roman" w:hAnsi="Times New Roman" w:cs="Times New Roman"/>
                <w:b/>
                <w:bCs/>
                <w:lang w:eastAsia="fr-FR"/>
              </w:rPr>
              <w:t>1</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suffer from stereotypes about women in my organization</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BO2</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am being harassed in my organization</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BO3</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4598E" w:rsidRDefault="00083696" w:rsidP="00083696">
            <w:pPr>
              <w:spacing w:line="360" w:lineRule="atLeast"/>
              <w:jc w:val="both"/>
              <w:rPr>
                <w:rFonts w:ascii="-webkit-standard" w:eastAsia="Times New Roman" w:hAnsi="-webkit-standard"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 xml:space="preserve">My organization does not put in place </w:t>
            </w:r>
            <w:r w:rsidR="00644EB3" w:rsidRPr="0004598E">
              <w:rPr>
                <w:rFonts w:ascii="Times New Roman" w:eastAsia="Times New Roman" w:hAnsi="Times New Roman" w:cs="Times New Roman"/>
                <w:color w:val="000000" w:themeColor="text1"/>
                <w:lang w:val="en-US" w:eastAsia="fr-FR"/>
              </w:rPr>
              <w:t xml:space="preserve">special </w:t>
            </w:r>
            <w:r w:rsidRPr="0004598E">
              <w:rPr>
                <w:rFonts w:ascii="Times New Roman" w:eastAsia="Times New Roman" w:hAnsi="Times New Roman" w:cs="Times New Roman"/>
                <w:color w:val="000000" w:themeColor="text1"/>
                <w:lang w:val="en-US" w:eastAsia="fr-FR"/>
              </w:rPr>
              <w:t xml:space="preserve">practices </w:t>
            </w:r>
            <w:r w:rsidR="00644EB3" w:rsidRPr="0004598E">
              <w:rPr>
                <w:rFonts w:ascii="Times New Roman" w:eastAsia="Times New Roman" w:hAnsi="Times New Roman" w:cs="Times New Roman"/>
                <w:color w:val="000000" w:themeColor="text1"/>
                <w:lang w:val="en-US" w:eastAsia="fr-FR"/>
              </w:rPr>
              <w:t xml:space="preserve">dedicated to </w:t>
            </w:r>
            <w:r w:rsidRPr="0004598E">
              <w:rPr>
                <w:rFonts w:ascii="Times New Roman" w:eastAsia="Times New Roman" w:hAnsi="Times New Roman" w:cs="Times New Roman"/>
                <w:color w:val="000000" w:themeColor="text1"/>
                <w:lang w:val="en-US" w:eastAsia="fr-FR"/>
              </w:rPr>
              <w:t>women</w:t>
            </w:r>
            <w:r w:rsidRPr="0004598E">
              <w:rPr>
                <w:rFonts w:ascii="-webkit-standard" w:eastAsia="Times New Roman" w:hAnsi="-webkit-standard" w:cs="Times New Roman"/>
                <w:color w:val="000000" w:themeColor="text1"/>
                <w:lang w:val="en-US" w:eastAsia="fr-FR"/>
              </w:rPr>
              <w:t> </w:t>
            </w:r>
            <w:r w:rsidRPr="0004598E">
              <w:rPr>
                <w:rFonts w:ascii="Times New Roman" w:eastAsia="Times New Roman" w:hAnsi="Times New Roman" w:cs="Times New Roman"/>
                <w:color w:val="000000" w:themeColor="text1"/>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BO4</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My organization does not have practices in place for work / life balance</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BO5</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My company sees maternity as an act of treason</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BO6</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 xml:space="preserve">In my organization, there is no woman I </w:t>
            </w:r>
            <w:r w:rsidRPr="0004598E">
              <w:rPr>
                <w:rFonts w:ascii="Times New Roman" w:eastAsia="Times New Roman" w:hAnsi="Times New Roman" w:cs="Times New Roman"/>
                <w:color w:val="000000" w:themeColor="text1"/>
                <w:lang w:val="en-US" w:eastAsia="fr-FR"/>
              </w:rPr>
              <w:t xml:space="preserve">consider </w:t>
            </w:r>
            <w:r w:rsidR="00644EB3" w:rsidRPr="0004598E">
              <w:rPr>
                <w:rFonts w:ascii="Times New Roman" w:eastAsia="Times New Roman" w:hAnsi="Times New Roman" w:cs="Times New Roman"/>
                <w:color w:val="000000" w:themeColor="text1"/>
                <w:lang w:val="en-US" w:eastAsia="fr-FR"/>
              </w:rPr>
              <w:t xml:space="preserve">as </w:t>
            </w:r>
            <w:r w:rsidRPr="0004598E">
              <w:rPr>
                <w:rFonts w:ascii="Times New Roman" w:eastAsia="Times New Roman" w:hAnsi="Times New Roman" w:cs="Times New Roman"/>
                <w:color w:val="000000" w:themeColor="text1"/>
                <w:lang w:val="en-US" w:eastAsia="fr-FR"/>
              </w:rPr>
              <w:t xml:space="preserve">a </w:t>
            </w:r>
            <w:proofErr w:type="spellStart"/>
            <w:r w:rsidR="00644EB3" w:rsidRPr="0004598E">
              <w:rPr>
                <w:rFonts w:ascii="Times New Roman" w:eastAsia="Times New Roman" w:hAnsi="Times New Roman" w:cs="Times New Roman"/>
                <w:color w:val="000000" w:themeColor="text1"/>
                <w:lang w:val="en-US" w:eastAsia="fr-FR"/>
              </w:rPr>
              <w:t>successed</w:t>
            </w:r>
            <w:proofErr w:type="spellEnd"/>
            <w:r w:rsidR="00644EB3">
              <w:rPr>
                <w:rFonts w:ascii="Times New Roman" w:eastAsia="Times New Roman" w:hAnsi="Times New Roman" w:cs="Times New Roman"/>
                <w:lang w:val="en-US" w:eastAsia="fr-FR"/>
              </w:rPr>
              <w:t xml:space="preserve"> </w:t>
            </w:r>
            <w:r w:rsidRPr="00BD0B1C">
              <w:rPr>
                <w:rFonts w:ascii="Times New Roman" w:eastAsia="Times New Roman" w:hAnsi="Times New Roman" w:cs="Times New Roman"/>
                <w:lang w:val="en-US" w:eastAsia="fr-FR"/>
              </w:rPr>
              <w:t>model.</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BO7</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My organization does not offer me opportunities to advance in my career</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BO8</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 xml:space="preserve">My Hierarchical Superior does not support me </w:t>
            </w:r>
            <w:r w:rsidR="00644EB3" w:rsidRPr="0004598E">
              <w:rPr>
                <w:rFonts w:ascii="Times New Roman" w:eastAsia="Times New Roman" w:hAnsi="Times New Roman" w:cs="Times New Roman"/>
                <w:color w:val="000000" w:themeColor="text1"/>
                <w:lang w:val="en-US" w:eastAsia="fr-FR"/>
              </w:rPr>
              <w:t xml:space="preserve">managing </w:t>
            </w:r>
            <w:r w:rsidRPr="0004598E">
              <w:rPr>
                <w:rFonts w:ascii="Times New Roman" w:eastAsia="Times New Roman" w:hAnsi="Times New Roman" w:cs="Times New Roman"/>
                <w:color w:val="000000" w:themeColor="text1"/>
                <w:lang w:val="en-US" w:eastAsia="fr-FR"/>
              </w:rPr>
              <w:t>my private constraints.</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BO9</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My organization does not support me</w:t>
            </w:r>
            <w:r w:rsidR="00644EB3">
              <w:rPr>
                <w:rFonts w:ascii="Times New Roman" w:eastAsia="Times New Roman" w:hAnsi="Times New Roman" w:cs="Times New Roman"/>
                <w:lang w:val="en-US" w:eastAsia="fr-FR"/>
              </w:rPr>
              <w:t xml:space="preserve"> </w:t>
            </w:r>
            <w:r w:rsidR="00644EB3" w:rsidRPr="0004598E">
              <w:rPr>
                <w:rFonts w:ascii="Times New Roman" w:eastAsia="Times New Roman" w:hAnsi="Times New Roman" w:cs="Times New Roman"/>
                <w:color w:val="000000" w:themeColor="text1"/>
                <w:lang w:val="en-US" w:eastAsia="fr-FR"/>
              </w:rPr>
              <w:t>managing</w:t>
            </w:r>
            <w:r w:rsidR="00644EB3" w:rsidRPr="00644EB3">
              <w:rPr>
                <w:rFonts w:ascii="Times New Roman" w:eastAsia="Times New Roman" w:hAnsi="Times New Roman" w:cs="Times New Roman"/>
                <w:color w:val="FF0000"/>
                <w:lang w:val="en-US" w:eastAsia="fr-FR"/>
              </w:rPr>
              <w:t xml:space="preserve"> </w:t>
            </w:r>
            <w:r w:rsidRPr="00BD0B1C">
              <w:rPr>
                <w:rFonts w:ascii="Times New Roman" w:eastAsia="Times New Roman" w:hAnsi="Times New Roman" w:cs="Times New Roman"/>
                <w:lang w:val="en-US" w:eastAsia="fr-FR"/>
              </w:rPr>
              <w:t>my private constraints.</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BO10</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4598E" w:rsidRDefault="00083696" w:rsidP="00083696">
            <w:pPr>
              <w:spacing w:line="360" w:lineRule="atLeast"/>
              <w:jc w:val="both"/>
              <w:rPr>
                <w:rFonts w:ascii="-webkit-standard" w:eastAsia="Times New Roman" w:hAnsi="-webkit-standard"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I do not have a</w:t>
            </w:r>
            <w:r w:rsidR="000F51D9" w:rsidRPr="0004598E">
              <w:rPr>
                <w:rFonts w:ascii="Times New Roman" w:eastAsia="Times New Roman" w:hAnsi="Times New Roman" w:cs="Times New Roman"/>
                <w:color w:val="000000" w:themeColor="text1"/>
                <w:lang w:val="en-US" w:eastAsia="fr-FR"/>
              </w:rPr>
              <w:t xml:space="preserve"> coach to progress </w:t>
            </w:r>
            <w:r w:rsidRPr="0004598E">
              <w:rPr>
                <w:rFonts w:ascii="Times New Roman" w:eastAsia="Times New Roman" w:hAnsi="Times New Roman" w:cs="Times New Roman"/>
                <w:color w:val="000000" w:themeColor="text1"/>
                <w:lang w:val="en-US" w:eastAsia="fr-FR"/>
              </w:rPr>
              <w:t>in my career.</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BO11</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I am not part of the informal networks in my company</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BO12</w:t>
            </w:r>
          </w:p>
        </w:tc>
      </w:tr>
      <w:tr w:rsidR="00083696" w:rsidRPr="00083696" w:rsidTr="00083696">
        <w:tc>
          <w:tcPr>
            <w:tcW w:w="6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 xml:space="preserve">Social </w:t>
            </w:r>
            <w:proofErr w:type="spellStart"/>
            <w:r w:rsidRPr="00083696">
              <w:rPr>
                <w:rFonts w:ascii="Times New Roman" w:eastAsia="Times New Roman" w:hAnsi="Times New Roman" w:cs="Times New Roman"/>
                <w:b/>
                <w:bCs/>
                <w:lang w:eastAsia="fr-FR"/>
              </w:rPr>
              <w:t>barriers</w:t>
            </w:r>
            <w:proofErr w:type="spellEnd"/>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 xml:space="preserve">My career should </w:t>
            </w:r>
            <w:r w:rsidRPr="0004598E">
              <w:rPr>
                <w:rFonts w:ascii="Times New Roman" w:eastAsia="Times New Roman" w:hAnsi="Times New Roman" w:cs="Times New Roman"/>
                <w:color w:val="000000" w:themeColor="text1"/>
                <w:lang w:val="en-US" w:eastAsia="fr-FR"/>
              </w:rPr>
              <w:t xml:space="preserve">not </w:t>
            </w:r>
            <w:r w:rsidR="00C623E3" w:rsidRPr="0004598E">
              <w:rPr>
                <w:rFonts w:ascii="Times New Roman" w:eastAsia="Times New Roman" w:hAnsi="Times New Roman" w:cs="Times New Roman"/>
                <w:color w:val="000000" w:themeColor="text1"/>
                <w:lang w:val="en-US" w:eastAsia="fr-FR"/>
              </w:rPr>
              <w:t>take over</w:t>
            </w:r>
            <w:r w:rsidRPr="0004598E">
              <w:rPr>
                <w:rFonts w:ascii="Times New Roman" w:eastAsia="Times New Roman" w:hAnsi="Times New Roman" w:cs="Times New Roman"/>
                <w:color w:val="000000" w:themeColor="text1"/>
                <w:lang w:val="en-US" w:eastAsia="fr-FR"/>
              </w:rPr>
              <w:t xml:space="preserve"> my famil</w:t>
            </w:r>
            <w:r w:rsidR="00C623E3" w:rsidRPr="0004598E">
              <w:rPr>
                <w:rFonts w:ascii="Times New Roman" w:eastAsia="Times New Roman" w:hAnsi="Times New Roman" w:cs="Times New Roman"/>
                <w:color w:val="000000" w:themeColor="text1"/>
                <w:lang w:val="en-US" w:eastAsia="fr-FR"/>
              </w:rPr>
              <w:t>y’s</w:t>
            </w:r>
            <w:r w:rsidRPr="0004598E">
              <w:rPr>
                <w:rFonts w:ascii="Times New Roman" w:eastAsia="Times New Roman" w:hAnsi="Times New Roman" w:cs="Times New Roman"/>
                <w:color w:val="000000" w:themeColor="text1"/>
                <w:lang w:val="en-US" w:eastAsia="fr-FR"/>
              </w:rPr>
              <w:t xml:space="preserve"> responsibilities</w:t>
            </w:r>
            <w:r w:rsidRPr="0004598E">
              <w:rPr>
                <w:rFonts w:ascii="-webkit-standard" w:eastAsia="Times New Roman" w:hAnsi="-webkit-standard" w:cs="Times New Roman"/>
                <w:color w:val="000000" w:themeColor="text1"/>
                <w:lang w:val="en-US" w:eastAsia="fr-FR"/>
              </w:rPr>
              <w:t> </w:t>
            </w:r>
            <w:r w:rsidRPr="0004598E">
              <w:rPr>
                <w:rFonts w:ascii="Times New Roman" w:eastAsia="Times New Roman" w:hAnsi="Times New Roman" w:cs="Times New Roman"/>
                <w:color w:val="000000" w:themeColor="text1"/>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BS1</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My family does not value my professional achievements</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BS2</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BD0B1C" w:rsidRDefault="00083696" w:rsidP="00083696">
            <w:pPr>
              <w:spacing w:line="360" w:lineRule="atLeast"/>
              <w:jc w:val="both"/>
              <w:rPr>
                <w:rFonts w:ascii="-webkit-standard" w:eastAsia="Times New Roman" w:hAnsi="-webkit-standard" w:cs="Times New Roman"/>
                <w:lang w:val="en-US" w:eastAsia="fr-FR"/>
              </w:rPr>
            </w:pPr>
            <w:r w:rsidRPr="00BD0B1C">
              <w:rPr>
                <w:rFonts w:ascii="Times New Roman" w:eastAsia="Times New Roman" w:hAnsi="Times New Roman" w:cs="Times New Roman"/>
                <w:lang w:val="en-US" w:eastAsia="fr-FR"/>
              </w:rPr>
              <w:t xml:space="preserve">My family does not support me </w:t>
            </w:r>
            <w:r w:rsidRPr="00AE7657">
              <w:rPr>
                <w:rFonts w:ascii="Times New Roman" w:eastAsia="Times New Roman" w:hAnsi="Times New Roman" w:cs="Times New Roman"/>
                <w:color w:val="000000" w:themeColor="text1"/>
                <w:lang w:val="en-US" w:eastAsia="fr-FR"/>
              </w:rPr>
              <w:t xml:space="preserve">to </w:t>
            </w:r>
            <w:proofErr w:type="spellStart"/>
            <w:r w:rsidRPr="00AE7657">
              <w:rPr>
                <w:rFonts w:ascii="Times New Roman" w:eastAsia="Times New Roman" w:hAnsi="Times New Roman" w:cs="Times New Roman"/>
                <w:color w:val="000000" w:themeColor="text1"/>
                <w:lang w:val="en-US" w:eastAsia="fr-FR"/>
              </w:rPr>
              <w:t>manag</w:t>
            </w:r>
            <w:proofErr w:type="spellEnd"/>
            <w:r w:rsidR="00AE7657">
              <w:rPr>
                <w:rFonts w:ascii="Times New Roman" w:eastAsia="Times New Roman" w:hAnsi="Times New Roman" w:cs="Times New Roman"/>
                <w:color w:val="000000" w:themeColor="text1"/>
                <w:lang w:val="en-US" w:eastAsia="fr-FR"/>
              </w:rPr>
              <w:t xml:space="preserve"> </w:t>
            </w:r>
            <w:r w:rsidRPr="00BD0B1C">
              <w:rPr>
                <w:rFonts w:ascii="Times New Roman" w:eastAsia="Times New Roman" w:hAnsi="Times New Roman" w:cs="Times New Roman"/>
                <w:lang w:val="en-US" w:eastAsia="fr-FR"/>
              </w:rPr>
              <w:t>my professional responsibilities</w:t>
            </w:r>
            <w:r w:rsidRPr="00BD0B1C">
              <w:rPr>
                <w:rFonts w:ascii="-webkit-standard" w:eastAsia="Times New Roman" w:hAnsi="-webkit-standard" w:cs="Times New Roman"/>
                <w:lang w:val="en-US" w:eastAsia="fr-FR"/>
              </w:rPr>
              <w:t> </w:t>
            </w:r>
            <w:r w:rsidRPr="00BD0B1C">
              <w:rPr>
                <w:rFonts w:ascii="Times New Roman" w:eastAsia="Times New Roman" w:hAnsi="Times New Roman" w:cs="Times New Roman"/>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BS3</w:t>
            </w:r>
          </w:p>
        </w:tc>
      </w:tr>
      <w:tr w:rsidR="00083696" w:rsidRPr="00083696" w:rsidTr="00083696">
        <w:trPr>
          <w:trHeight w:val="44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4598E" w:rsidRDefault="00083696" w:rsidP="00083696">
            <w:pPr>
              <w:spacing w:line="360" w:lineRule="atLeast"/>
              <w:jc w:val="both"/>
              <w:rPr>
                <w:rFonts w:ascii="-webkit-standard" w:eastAsia="Times New Roman" w:hAnsi="-webkit-standard"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 xml:space="preserve">My </w:t>
            </w:r>
            <w:r w:rsidR="007F2B22" w:rsidRPr="0004598E">
              <w:rPr>
                <w:rFonts w:ascii="Times New Roman" w:eastAsia="Times New Roman" w:hAnsi="Times New Roman" w:cs="Times New Roman"/>
                <w:color w:val="000000" w:themeColor="text1"/>
                <w:lang w:val="en-US" w:eastAsia="fr-FR"/>
              </w:rPr>
              <w:t xml:space="preserve">partner </w:t>
            </w:r>
            <w:r w:rsidRPr="0004598E">
              <w:rPr>
                <w:rFonts w:ascii="Times New Roman" w:eastAsia="Times New Roman" w:hAnsi="Times New Roman" w:cs="Times New Roman"/>
                <w:color w:val="000000" w:themeColor="text1"/>
                <w:lang w:val="en-US" w:eastAsia="fr-FR"/>
              </w:rPr>
              <w:t>does not value my</w:t>
            </w:r>
            <w:r w:rsidRPr="0004598E">
              <w:rPr>
                <w:rFonts w:ascii="-webkit-standard" w:eastAsia="Times New Roman" w:hAnsi="-webkit-standard" w:cs="Times New Roman"/>
                <w:color w:val="000000" w:themeColor="text1"/>
                <w:lang w:val="en-US" w:eastAsia="fr-FR"/>
              </w:rPr>
              <w:t> </w:t>
            </w:r>
            <w:r w:rsidRPr="0004598E">
              <w:rPr>
                <w:rFonts w:ascii="Times New Roman" w:eastAsia="Times New Roman" w:hAnsi="Times New Roman" w:cs="Times New Roman"/>
                <w:color w:val="000000" w:themeColor="text1"/>
                <w:lang w:val="en-US" w:eastAsia="fr-FR"/>
              </w:rPr>
              <w:t>professional</w:t>
            </w:r>
            <w:r w:rsidRPr="0004598E">
              <w:rPr>
                <w:rFonts w:ascii="-webkit-standard" w:eastAsia="Times New Roman" w:hAnsi="-webkit-standard" w:cs="Times New Roman"/>
                <w:color w:val="000000" w:themeColor="text1"/>
                <w:lang w:val="en-US" w:eastAsia="fr-FR"/>
              </w:rPr>
              <w:t> </w:t>
            </w:r>
            <w:r w:rsidRPr="0004598E">
              <w:rPr>
                <w:rFonts w:ascii="Times New Roman" w:eastAsia="Times New Roman" w:hAnsi="Times New Roman" w:cs="Times New Roman"/>
                <w:color w:val="000000" w:themeColor="text1"/>
                <w:lang w:val="en-US" w:eastAsia="fr-FR"/>
              </w:rPr>
              <w:t>achievements</w:t>
            </w:r>
            <w:r w:rsidR="00C623E3" w:rsidRPr="0004598E">
              <w:rPr>
                <w:rFonts w:ascii="Times New Roman" w:eastAsia="Times New Roman" w:hAnsi="Times New Roman" w:cs="Times New Roman"/>
                <w:color w:val="000000" w:themeColor="text1"/>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BS4</w:t>
            </w:r>
          </w:p>
        </w:tc>
      </w:tr>
      <w:tr w:rsidR="00083696" w:rsidRPr="00083696" w:rsidTr="000836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3696" w:rsidRPr="00083696" w:rsidRDefault="00083696" w:rsidP="00083696">
            <w:pPr>
              <w:rPr>
                <w:rFonts w:ascii="-webkit-standard" w:eastAsia="Times New Roman" w:hAnsi="-webkit-standard" w:cs="Times New Roman"/>
                <w:lang w:eastAsia="fr-FR"/>
              </w:rPr>
            </w:pPr>
          </w:p>
        </w:tc>
        <w:tc>
          <w:tcPr>
            <w:tcW w:w="8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4598E" w:rsidRDefault="00083696" w:rsidP="00083696">
            <w:pPr>
              <w:spacing w:line="360" w:lineRule="atLeast"/>
              <w:jc w:val="both"/>
              <w:rPr>
                <w:rFonts w:ascii="-webkit-standard" w:eastAsia="Times New Roman" w:hAnsi="-webkit-standard"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My</w:t>
            </w:r>
            <w:r w:rsidR="0004598E">
              <w:rPr>
                <w:rFonts w:ascii="Times New Roman" w:eastAsia="Times New Roman" w:hAnsi="Times New Roman" w:cs="Times New Roman"/>
                <w:color w:val="000000" w:themeColor="text1"/>
                <w:lang w:val="en-US" w:eastAsia="fr-FR"/>
              </w:rPr>
              <w:t xml:space="preserve"> </w:t>
            </w:r>
            <w:r w:rsidR="007F2B22" w:rsidRPr="0004598E">
              <w:rPr>
                <w:rFonts w:ascii="Times New Roman" w:eastAsia="Times New Roman" w:hAnsi="Times New Roman" w:cs="Times New Roman"/>
                <w:color w:val="000000" w:themeColor="text1"/>
                <w:lang w:val="en-US" w:eastAsia="fr-FR"/>
              </w:rPr>
              <w:t xml:space="preserve">partner </w:t>
            </w:r>
            <w:r w:rsidRPr="0004598E">
              <w:rPr>
                <w:rFonts w:ascii="Times New Roman" w:eastAsia="Times New Roman" w:hAnsi="Times New Roman" w:cs="Times New Roman"/>
                <w:color w:val="000000" w:themeColor="text1"/>
                <w:lang w:val="en-US" w:eastAsia="fr-FR"/>
              </w:rPr>
              <w:t>does not support me to manage my professional responsibilities</w:t>
            </w:r>
            <w:r w:rsidRPr="0004598E">
              <w:rPr>
                <w:rFonts w:ascii="-webkit-standard" w:eastAsia="Times New Roman" w:hAnsi="-webkit-standard" w:cs="Times New Roman"/>
                <w:color w:val="000000" w:themeColor="text1"/>
                <w:lang w:val="en-US" w:eastAsia="fr-FR"/>
              </w:rPr>
              <w:t> </w:t>
            </w:r>
            <w:r w:rsidRPr="0004598E">
              <w:rPr>
                <w:rFonts w:ascii="Times New Roman" w:eastAsia="Times New Roman" w:hAnsi="Times New Roman" w:cs="Times New Roman"/>
                <w:color w:val="000000" w:themeColor="text1"/>
                <w:lang w:val="en-US" w:eastAsia="fr-FR"/>
              </w:rPr>
              <w:t>.</w:t>
            </w:r>
          </w:p>
        </w:tc>
        <w:tc>
          <w:tcPr>
            <w:tcW w:w="3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3696" w:rsidRPr="00083696" w:rsidRDefault="00083696" w:rsidP="00083696">
            <w:pPr>
              <w:spacing w:line="360" w:lineRule="atLeast"/>
              <w:jc w:val="center"/>
              <w:rPr>
                <w:rFonts w:ascii="-webkit-standard" w:eastAsia="Times New Roman" w:hAnsi="-webkit-standard" w:cs="Times New Roman"/>
                <w:lang w:eastAsia="fr-FR"/>
              </w:rPr>
            </w:pPr>
            <w:r w:rsidRPr="00083696">
              <w:rPr>
                <w:rFonts w:ascii="Times New Roman" w:eastAsia="Times New Roman" w:hAnsi="Times New Roman" w:cs="Times New Roman"/>
                <w:b/>
                <w:bCs/>
                <w:lang w:eastAsia="fr-FR"/>
              </w:rPr>
              <w:t>BS5</w:t>
            </w:r>
          </w:p>
        </w:tc>
      </w:tr>
    </w:tbl>
    <w:p w:rsidR="00083696" w:rsidRPr="00083696" w:rsidRDefault="00083696" w:rsidP="00083696">
      <w:pPr>
        <w:spacing w:line="360" w:lineRule="atLeast"/>
        <w:jc w:val="both"/>
        <w:rPr>
          <w:rFonts w:ascii="-webkit-standard" w:eastAsia="Times New Roman" w:hAnsi="-webkit-standard" w:cs="Times New Roman"/>
          <w:color w:val="000000"/>
          <w:lang w:eastAsia="fr-FR"/>
        </w:rPr>
      </w:pPr>
      <w:r w:rsidRPr="00083696">
        <w:rPr>
          <w:rFonts w:ascii="Times New Roman" w:eastAsia="Times New Roman" w:hAnsi="Times New Roman" w:cs="Times New Roman"/>
          <w:color w:val="000000"/>
          <w:lang w:eastAsia="fr-FR"/>
        </w:rPr>
        <w:t> </w:t>
      </w:r>
    </w:p>
    <w:p w:rsidR="00083696" w:rsidRPr="0004598E" w:rsidRDefault="00083696" w:rsidP="00083696">
      <w:pPr>
        <w:spacing w:line="360" w:lineRule="atLeast"/>
        <w:jc w:val="both"/>
        <w:rPr>
          <w:rFonts w:ascii="-webkit-standard" w:eastAsia="Times New Roman" w:hAnsi="-webkit-standard"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 xml:space="preserve">We </w:t>
      </w:r>
      <w:r w:rsidR="007D2F24" w:rsidRPr="0004598E">
        <w:rPr>
          <w:rFonts w:ascii="Times New Roman" w:eastAsia="Times New Roman" w:hAnsi="Times New Roman" w:cs="Times New Roman"/>
          <w:color w:val="000000" w:themeColor="text1"/>
          <w:lang w:val="en-US" w:eastAsia="fr-FR"/>
        </w:rPr>
        <w:t>ensured</w:t>
      </w:r>
      <w:r w:rsidRPr="0004598E">
        <w:rPr>
          <w:rFonts w:ascii="Times New Roman" w:eastAsia="Times New Roman" w:hAnsi="Times New Roman" w:cs="Times New Roman"/>
          <w:color w:val="000000" w:themeColor="text1"/>
          <w:lang w:val="en-US" w:eastAsia="fr-FR"/>
        </w:rPr>
        <w:t xml:space="preserve"> the facial validity of all these items by submitting them to five academics experts in human resources management issues.</w:t>
      </w:r>
    </w:p>
    <w:p w:rsidR="002651ED" w:rsidRDefault="00083696" w:rsidP="002651ED">
      <w:pPr>
        <w:spacing w:line="360" w:lineRule="atLeast"/>
        <w:jc w:val="both"/>
        <w:rPr>
          <w:rFonts w:ascii="Times New Roman" w:eastAsia="Times New Roman" w:hAnsi="Times New Roman" w:cs="Times New Roman"/>
          <w:color w:val="000000"/>
          <w:lang w:val="en-US" w:eastAsia="fr-FR"/>
        </w:rPr>
      </w:pPr>
      <w:r w:rsidRPr="00BD0B1C">
        <w:rPr>
          <w:rFonts w:ascii="Times New Roman" w:eastAsia="Times New Roman" w:hAnsi="Times New Roman" w:cs="Times New Roman"/>
          <w:color w:val="000000"/>
          <w:lang w:val="en-US" w:eastAsia="fr-FR"/>
        </w:rPr>
        <w:t> </w:t>
      </w:r>
      <w:r w:rsidR="002651ED" w:rsidRPr="00BD0B1C">
        <w:rPr>
          <w:rFonts w:ascii="Times New Roman" w:eastAsia="Times New Roman" w:hAnsi="Times New Roman" w:cs="Times New Roman"/>
          <w:color w:val="000000"/>
          <w:lang w:val="en-US" w:eastAsia="fr-FR"/>
        </w:rPr>
        <w:t> </w:t>
      </w:r>
    </w:p>
    <w:p w:rsidR="00111E05" w:rsidRDefault="00111E05" w:rsidP="002651ED">
      <w:pPr>
        <w:spacing w:line="420" w:lineRule="atLeast"/>
        <w:jc w:val="both"/>
        <w:rPr>
          <w:rFonts w:ascii="Times New Roman" w:eastAsia="Times New Roman" w:hAnsi="Times New Roman" w:cs="Times New Roman"/>
          <w:b/>
          <w:bCs/>
          <w:color w:val="000000"/>
          <w:sz w:val="28"/>
          <w:szCs w:val="28"/>
          <w:lang w:val="en-US" w:eastAsia="fr-FR"/>
        </w:rPr>
      </w:pPr>
    </w:p>
    <w:p w:rsidR="002651ED" w:rsidRPr="00BD0B1C" w:rsidRDefault="002651ED" w:rsidP="002651ED">
      <w:pPr>
        <w:spacing w:line="420" w:lineRule="atLeast"/>
        <w:jc w:val="both"/>
        <w:rPr>
          <w:rFonts w:ascii="-webkit-standard" w:eastAsia="Times New Roman" w:hAnsi="-webkit-standard" w:cs="Times New Roman"/>
          <w:color w:val="000000"/>
          <w:sz w:val="28"/>
          <w:szCs w:val="28"/>
          <w:lang w:val="en-US" w:eastAsia="fr-FR"/>
        </w:rPr>
      </w:pPr>
      <w:r w:rsidRPr="00BD0B1C">
        <w:rPr>
          <w:rFonts w:ascii="Times New Roman" w:eastAsia="Times New Roman" w:hAnsi="Times New Roman" w:cs="Times New Roman"/>
          <w:b/>
          <w:bCs/>
          <w:color w:val="000000"/>
          <w:sz w:val="28"/>
          <w:szCs w:val="28"/>
          <w:lang w:val="en-US" w:eastAsia="fr-FR"/>
        </w:rPr>
        <w:t>Conclusion</w:t>
      </w:r>
    </w:p>
    <w:p w:rsidR="00A06A1B"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101D38" w:rsidRDefault="00D2230B" w:rsidP="0000184E">
      <w:pPr>
        <w:spacing w:line="360" w:lineRule="atLeast"/>
        <w:jc w:val="both"/>
        <w:rPr>
          <w:rFonts w:ascii="-webkit-standard" w:eastAsia="Times New Roman" w:hAnsi="-webkit-standard" w:cs="Times New Roman"/>
          <w:color w:val="000000" w:themeColor="text1"/>
          <w:lang w:val="en-US" w:eastAsia="fr-FR"/>
        </w:rPr>
      </w:pPr>
      <w:r w:rsidRPr="0004598E">
        <w:rPr>
          <w:rFonts w:ascii="Times New Roman" w:eastAsia="Times New Roman" w:hAnsi="Times New Roman" w:cs="Times New Roman"/>
          <w:color w:val="000000" w:themeColor="text1"/>
          <w:lang w:val="en-US" w:eastAsia="fr-FR"/>
        </w:rPr>
        <w:t xml:space="preserve">We </w:t>
      </w:r>
      <w:r w:rsidR="00A06A1B" w:rsidRPr="0004598E">
        <w:rPr>
          <w:rFonts w:ascii="Times New Roman" w:eastAsia="Times New Roman" w:hAnsi="Times New Roman" w:cs="Times New Roman"/>
          <w:color w:val="000000" w:themeColor="text1"/>
          <w:lang w:val="en-US" w:eastAsia="fr-FR"/>
        </w:rPr>
        <w:t xml:space="preserve">collected data </w:t>
      </w:r>
      <w:r w:rsidRPr="0004598E">
        <w:rPr>
          <w:rFonts w:ascii="Times New Roman" w:eastAsia="Times New Roman" w:hAnsi="Times New Roman" w:cs="Times New Roman"/>
          <w:color w:val="000000" w:themeColor="text1"/>
          <w:lang w:val="en-US" w:eastAsia="fr-FR"/>
        </w:rPr>
        <w:t xml:space="preserve">via social networks </w:t>
      </w:r>
      <w:r w:rsidR="00A06A1B" w:rsidRPr="0004598E">
        <w:rPr>
          <w:rFonts w:ascii="Times New Roman" w:eastAsia="Times New Roman" w:hAnsi="Times New Roman" w:cs="Times New Roman"/>
          <w:color w:val="000000" w:themeColor="text1"/>
          <w:lang w:val="en-US" w:eastAsia="fr-FR"/>
        </w:rPr>
        <w:t xml:space="preserve">during a </w:t>
      </w:r>
      <w:r w:rsidRPr="0004598E">
        <w:rPr>
          <w:rFonts w:ascii="Times New Roman" w:eastAsia="Times New Roman" w:hAnsi="Times New Roman" w:cs="Times New Roman"/>
          <w:color w:val="000000" w:themeColor="text1"/>
          <w:lang w:val="en-US" w:eastAsia="fr-FR"/>
        </w:rPr>
        <w:t>month and a half, relying essentially on women's networks (women engineers</w:t>
      </w:r>
      <w:r w:rsidR="00A06A1B" w:rsidRPr="0004598E">
        <w:rPr>
          <w:rFonts w:ascii="Times New Roman" w:eastAsia="Times New Roman" w:hAnsi="Times New Roman" w:cs="Times New Roman"/>
          <w:color w:val="000000" w:themeColor="text1"/>
          <w:lang w:val="en-US" w:eastAsia="fr-FR"/>
        </w:rPr>
        <w:t xml:space="preserve"> networks </w:t>
      </w:r>
      <w:r w:rsidRPr="0004598E">
        <w:rPr>
          <w:rFonts w:ascii="Times New Roman" w:eastAsia="Times New Roman" w:hAnsi="Times New Roman" w:cs="Times New Roman"/>
          <w:color w:val="000000" w:themeColor="text1"/>
          <w:lang w:val="en-US" w:eastAsia="fr-FR"/>
        </w:rPr>
        <w:t>, associations for babies</w:t>
      </w:r>
      <w:r w:rsidR="00A06A1B" w:rsidRPr="0004598E">
        <w:rPr>
          <w:rFonts w:ascii="Times New Roman" w:eastAsia="Times New Roman" w:hAnsi="Times New Roman" w:cs="Times New Roman"/>
          <w:color w:val="000000" w:themeColor="text1"/>
          <w:lang w:val="en-US" w:eastAsia="fr-FR"/>
        </w:rPr>
        <w:t xml:space="preserve"> and </w:t>
      </w:r>
      <w:r w:rsidRPr="0004598E">
        <w:rPr>
          <w:rFonts w:ascii="Times New Roman" w:eastAsia="Times New Roman" w:hAnsi="Times New Roman" w:cs="Times New Roman"/>
          <w:color w:val="000000" w:themeColor="text1"/>
          <w:lang w:val="en-US" w:eastAsia="fr-FR"/>
        </w:rPr>
        <w:t xml:space="preserve">working mothers, the </w:t>
      </w:r>
      <w:r w:rsidR="00A06A1B" w:rsidRPr="0004598E">
        <w:rPr>
          <w:rFonts w:ascii="Times New Roman" w:eastAsia="Times New Roman" w:hAnsi="Times New Roman" w:cs="Times New Roman"/>
          <w:color w:val="000000" w:themeColor="text1"/>
          <w:lang w:val="en-US" w:eastAsia="fr-FR"/>
        </w:rPr>
        <w:t xml:space="preserve">HRD women </w:t>
      </w:r>
      <w:r w:rsidRPr="0004598E">
        <w:rPr>
          <w:rFonts w:ascii="Times New Roman" w:eastAsia="Times New Roman" w:hAnsi="Times New Roman" w:cs="Times New Roman"/>
          <w:color w:val="000000" w:themeColor="text1"/>
          <w:lang w:val="en-US" w:eastAsia="fr-FR"/>
        </w:rPr>
        <w:t xml:space="preserve">circle....). Respondents were very active, and we were able to collect 300 valid </w:t>
      </w:r>
      <w:r w:rsidR="00A06A1B" w:rsidRPr="0004598E">
        <w:rPr>
          <w:rFonts w:ascii="Times New Roman" w:eastAsia="Times New Roman" w:hAnsi="Times New Roman" w:cs="Times New Roman"/>
          <w:color w:val="000000" w:themeColor="text1"/>
          <w:lang w:val="en-US" w:eastAsia="fr-FR"/>
        </w:rPr>
        <w:t>surveys</w:t>
      </w:r>
      <w:r w:rsidRPr="0004598E">
        <w:rPr>
          <w:rFonts w:ascii="Times New Roman" w:eastAsia="Times New Roman" w:hAnsi="Times New Roman" w:cs="Times New Roman"/>
          <w:color w:val="000000" w:themeColor="text1"/>
          <w:lang w:val="en-US" w:eastAsia="fr-FR"/>
        </w:rPr>
        <w:t>. Our goal is to collect 500 responses in order to validate the different tests inherent in scale construction.</w:t>
      </w:r>
    </w:p>
    <w:p w:rsidR="00A85DB8" w:rsidRPr="00A85DB8" w:rsidRDefault="00A85DB8" w:rsidP="0000184E">
      <w:pPr>
        <w:spacing w:line="360" w:lineRule="atLeast"/>
        <w:jc w:val="both"/>
        <w:rPr>
          <w:rFonts w:ascii="-webkit-standard" w:eastAsia="Times New Roman" w:hAnsi="-webkit-standard" w:cs="Times New Roman"/>
          <w:color w:val="000000" w:themeColor="text1"/>
          <w:lang w:val="en-US" w:eastAsia="fr-FR"/>
        </w:rPr>
      </w:pPr>
    </w:p>
    <w:p w:rsidR="002651ED" w:rsidRPr="00BD0B1C" w:rsidRDefault="002651ED" w:rsidP="002651ED">
      <w:pPr>
        <w:spacing w:line="420" w:lineRule="atLeast"/>
        <w:jc w:val="center"/>
        <w:rPr>
          <w:rFonts w:ascii="-webkit-standard" w:eastAsia="Times New Roman" w:hAnsi="-webkit-standard" w:cs="Times New Roman"/>
          <w:color w:val="000000"/>
          <w:sz w:val="28"/>
          <w:szCs w:val="28"/>
          <w:lang w:val="en-US" w:eastAsia="fr-FR"/>
        </w:rPr>
      </w:pPr>
      <w:r w:rsidRPr="00BD0B1C">
        <w:rPr>
          <w:rFonts w:ascii="Times New Roman" w:eastAsia="Times New Roman" w:hAnsi="Times New Roman" w:cs="Times New Roman"/>
          <w:b/>
          <w:bCs/>
          <w:color w:val="000000"/>
          <w:sz w:val="28"/>
          <w:szCs w:val="28"/>
          <w:lang w:val="en-US" w:eastAsia="fr-FR"/>
        </w:rPr>
        <w:t>Bibliography</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Adler NJ, </w:t>
      </w:r>
      <w:proofErr w:type="spellStart"/>
      <w:r w:rsidRPr="00BD0B1C">
        <w:rPr>
          <w:rFonts w:ascii="Times New Roman" w:eastAsia="Times New Roman" w:hAnsi="Times New Roman" w:cs="Times New Roman"/>
          <w:b/>
          <w:bCs/>
          <w:color w:val="000000"/>
          <w:sz w:val="28"/>
          <w:szCs w:val="28"/>
          <w:lang w:val="en-US" w:eastAsia="fr-FR"/>
        </w:rPr>
        <w:t>Izraeli</w:t>
      </w:r>
      <w:proofErr w:type="spellEnd"/>
      <w:r w:rsidRPr="00BD0B1C">
        <w:rPr>
          <w:rFonts w:ascii="Times New Roman" w:eastAsia="Times New Roman" w:hAnsi="Times New Roman" w:cs="Times New Roman"/>
          <w:b/>
          <w:bCs/>
          <w:color w:val="000000"/>
          <w:sz w:val="28"/>
          <w:szCs w:val="28"/>
          <w:lang w:val="en-US" w:eastAsia="fr-FR"/>
        </w:rPr>
        <w:t> D N. (1988), </w:t>
      </w:r>
      <w:r w:rsidRPr="00BD0B1C">
        <w:rPr>
          <w:rFonts w:ascii="Times New Roman" w:eastAsia="Times New Roman" w:hAnsi="Times New Roman" w:cs="Times New Roman"/>
          <w:i/>
          <w:iCs/>
          <w:color w:val="000000"/>
          <w:sz w:val="28"/>
          <w:szCs w:val="28"/>
          <w:lang w:val="en-US" w:eastAsia="fr-FR"/>
        </w:rPr>
        <w:t>Women in management worldwide </w:t>
      </w:r>
      <w:r w:rsidRPr="00BD0B1C">
        <w:rPr>
          <w:rFonts w:ascii="Times New Roman" w:eastAsia="Times New Roman" w:hAnsi="Times New Roman" w:cs="Times New Roman"/>
          <w:color w:val="000000"/>
          <w:sz w:val="28"/>
          <w:szCs w:val="28"/>
          <w:lang w:val="en-US" w:eastAsia="fr-FR"/>
        </w:rPr>
        <w:t>, New York, </w:t>
      </w:r>
      <w:proofErr w:type="spellStart"/>
      <w:r w:rsidRPr="00BD0B1C">
        <w:rPr>
          <w:rFonts w:ascii="Times New Roman" w:eastAsia="Times New Roman" w:hAnsi="Times New Roman" w:cs="Times New Roman"/>
          <w:color w:val="000000"/>
          <w:sz w:val="28"/>
          <w:szCs w:val="28"/>
          <w:lang w:val="en-US" w:eastAsia="fr-FR"/>
        </w:rPr>
        <w:t>MESharp</w:t>
      </w:r>
      <w:proofErr w:type="spellEnd"/>
      <w:r w:rsidRPr="00BD0B1C">
        <w:rPr>
          <w:rFonts w:ascii="Times New Roman" w:eastAsia="Times New Roman" w:hAnsi="Times New Roman" w:cs="Times New Roman"/>
          <w:color w:val="000000"/>
          <w:sz w:val="28"/>
          <w:szCs w:val="28"/>
          <w:lang w:val="en-US" w:eastAsia="fr-FR"/>
        </w:rPr>
        <w:t> </w:t>
      </w:r>
      <w:proofErr w:type="spellStart"/>
      <w:r w:rsidRPr="00BD0B1C">
        <w:rPr>
          <w:rFonts w:ascii="Times New Roman" w:eastAsia="Times New Roman" w:hAnsi="Times New Roman" w:cs="Times New Roman"/>
          <w:color w:val="000000"/>
          <w:sz w:val="28"/>
          <w:szCs w:val="28"/>
          <w:lang w:val="en-US" w:eastAsia="fr-FR"/>
        </w:rPr>
        <w:t>inc.</w:t>
      </w:r>
      <w:proofErr w:type="spellEnd"/>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Aubert N. (1982), </w:t>
      </w:r>
      <w:r w:rsidRPr="00BD0B1C">
        <w:rPr>
          <w:rFonts w:ascii="Times New Roman" w:eastAsia="Times New Roman" w:hAnsi="Times New Roman" w:cs="Times New Roman"/>
          <w:i/>
          <w:iCs/>
          <w:color w:val="000000"/>
          <w:sz w:val="28"/>
          <w:szCs w:val="28"/>
          <w:lang w:val="en-US" w:eastAsia="fr-FR"/>
        </w:rPr>
        <w:t>the usurped power</w:t>
      </w:r>
      <w:r w:rsidRPr="00BD0B1C">
        <w:rPr>
          <w:rFonts w:ascii="Times New Roman" w:eastAsia="Times New Roman" w:hAnsi="Times New Roman" w:cs="Times New Roman"/>
          <w:color w:val="000000"/>
          <w:sz w:val="28"/>
          <w:szCs w:val="28"/>
          <w:lang w:val="en-US" w:eastAsia="fr-FR"/>
        </w:rPr>
        <w:t> </w:t>
      </w:r>
      <w:r w:rsidRPr="00BD0B1C">
        <w:rPr>
          <w:rFonts w:ascii="Times New Roman" w:eastAsia="Times New Roman" w:hAnsi="Times New Roman" w:cs="Times New Roman"/>
          <w:i/>
          <w:iCs/>
          <w:color w:val="000000"/>
          <w:sz w:val="28"/>
          <w:szCs w:val="28"/>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i/>
          <w:iCs/>
          <w:color w:val="000000"/>
          <w:sz w:val="28"/>
          <w:szCs w:val="28"/>
          <w:lang w:val="en-US" w:eastAsia="fr-FR"/>
        </w:rPr>
        <w:t>?</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i/>
          <w:iCs/>
          <w:color w:val="000000"/>
          <w:sz w:val="28"/>
          <w:szCs w:val="28"/>
          <w:lang w:val="en-US" w:eastAsia="fr-FR"/>
        </w:rPr>
        <w:t>Women and men in the company </w:t>
      </w:r>
      <w:r w:rsidRPr="00BD0B1C">
        <w:rPr>
          <w:rFonts w:ascii="Times New Roman" w:eastAsia="Times New Roman" w:hAnsi="Times New Roman" w:cs="Times New Roman"/>
          <w:color w:val="000000"/>
          <w:sz w:val="28"/>
          <w:szCs w:val="28"/>
          <w:lang w:val="en-US" w:eastAsia="fr-FR"/>
        </w:rPr>
        <w:t xml:space="preserve">, Robert </w:t>
      </w:r>
      <w:proofErr w:type="spellStart"/>
      <w:r w:rsidRPr="00BD0B1C">
        <w:rPr>
          <w:rFonts w:ascii="Times New Roman" w:eastAsia="Times New Roman" w:hAnsi="Times New Roman" w:cs="Times New Roman"/>
          <w:color w:val="000000"/>
          <w:sz w:val="28"/>
          <w:szCs w:val="28"/>
          <w:lang w:val="en-US" w:eastAsia="fr-FR"/>
        </w:rPr>
        <w:t>Laffont</w:t>
      </w:r>
      <w:proofErr w:type="spellEnd"/>
      <w:r w:rsidRPr="00BD0B1C">
        <w:rPr>
          <w:rFonts w:ascii="Times New Roman" w:eastAsia="Times New Roman" w:hAnsi="Times New Roman" w:cs="Times New Roman"/>
          <w:color w:val="000000"/>
          <w:sz w:val="28"/>
          <w:szCs w:val="28"/>
          <w:lang w:val="en-US" w:eastAsia="fr-FR"/>
        </w:rPr>
        <w:t>.</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lastRenderedPageBreak/>
        <w:t>Brière</w:t>
      </w:r>
      <w:proofErr w:type="spellEnd"/>
      <w:r w:rsidRPr="00BD0B1C">
        <w:rPr>
          <w:rFonts w:ascii="Times New Roman" w:eastAsia="Times New Roman" w:hAnsi="Times New Roman" w:cs="Times New Roman"/>
          <w:b/>
          <w:bCs/>
          <w:color w:val="000000"/>
          <w:sz w:val="28"/>
          <w:szCs w:val="28"/>
          <w:lang w:val="en-US" w:eastAsia="fr-FR"/>
        </w:rPr>
        <w:t xml:space="preserve"> S. (2006), </w:t>
      </w:r>
      <w:r w:rsidRPr="00BD0B1C">
        <w:rPr>
          <w:rFonts w:ascii="Times New Roman" w:eastAsia="Times New Roman" w:hAnsi="Times New Roman" w:cs="Times New Roman"/>
          <w:i/>
          <w:iCs/>
          <w:color w:val="000000"/>
          <w:sz w:val="28"/>
          <w:szCs w:val="28"/>
          <w:lang w:val="en-US" w:eastAsia="fr-FR"/>
        </w:rPr>
        <w:t>The Progression of Women in Management Positions in Public Administration in Tunisia and Morocco </w:t>
      </w:r>
      <w:r w:rsidRPr="00BD0B1C">
        <w:rPr>
          <w:rFonts w:ascii="Times New Roman" w:eastAsia="Times New Roman" w:hAnsi="Times New Roman" w:cs="Times New Roman"/>
          <w:color w:val="000000"/>
          <w:sz w:val="28"/>
          <w:szCs w:val="28"/>
          <w:lang w:val="en-US" w:eastAsia="fr-FR"/>
        </w:rPr>
        <w:t>, PhD Thesis, ENAP, Canada.  </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Belle F. (1999 </w:t>
      </w:r>
      <w:r w:rsidRPr="00BD0B1C">
        <w:rPr>
          <w:rFonts w:ascii="Times New Roman" w:eastAsia="Times New Roman" w:hAnsi="Times New Roman" w:cs="Times New Roman"/>
          <w:color w:val="000000"/>
          <w:sz w:val="28"/>
          <w:szCs w:val="28"/>
          <w:lang w:val="en-US" w:eastAsia="fr-FR"/>
        </w:rPr>
        <w:t>), " Women executives. What differences in difference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lang w:val="en-US" w:eastAsia="fr-FR"/>
        </w:rPr>
        <w:t>?</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lang w:val="en-US" w:eastAsia="fr-FR"/>
        </w:rPr>
        <w:t>", In JF </w:t>
      </w:r>
      <w:proofErr w:type="spellStart"/>
      <w:r w:rsidRPr="00BD0B1C">
        <w:rPr>
          <w:rFonts w:ascii="Times New Roman" w:eastAsia="Times New Roman" w:hAnsi="Times New Roman" w:cs="Times New Roman"/>
          <w:color w:val="000000"/>
          <w:sz w:val="28"/>
          <w:szCs w:val="28"/>
          <w:lang w:val="en-US" w:eastAsia="fr-FR"/>
        </w:rPr>
        <w:t>Chanlat</w:t>
      </w:r>
      <w:proofErr w:type="spellEnd"/>
      <w:r w:rsidRPr="00BD0B1C">
        <w:rPr>
          <w:rFonts w:ascii="Times New Roman" w:eastAsia="Times New Roman" w:hAnsi="Times New Roman" w:cs="Times New Roman"/>
          <w:color w:val="000000"/>
          <w:sz w:val="28"/>
          <w:szCs w:val="28"/>
          <w:lang w:val="en-US" w:eastAsia="fr-FR"/>
        </w:rPr>
        <w:t> JF ( </w:t>
      </w:r>
      <w:proofErr w:type="spellStart"/>
      <w:r w:rsidRPr="00BD0B1C">
        <w:rPr>
          <w:rFonts w:ascii="Times New Roman" w:eastAsia="Times New Roman" w:hAnsi="Times New Roman" w:cs="Times New Roman"/>
          <w:color w:val="000000"/>
          <w:sz w:val="28"/>
          <w:szCs w:val="28"/>
          <w:lang w:val="en-US" w:eastAsia="fr-FR"/>
        </w:rPr>
        <w:t>eds</w:t>
      </w:r>
      <w:proofErr w:type="spellEnd"/>
      <w:r w:rsidRPr="00BD0B1C">
        <w:rPr>
          <w:rFonts w:ascii="Times New Roman" w:eastAsia="Times New Roman" w:hAnsi="Times New Roman" w:cs="Times New Roman"/>
          <w:color w:val="000000"/>
          <w:sz w:val="28"/>
          <w:szCs w:val="28"/>
          <w:lang w:val="en-US" w:eastAsia="fr-FR"/>
        </w:rPr>
        <w:t> .), </w:t>
      </w:r>
      <w:r w:rsidRPr="00BD0B1C">
        <w:rPr>
          <w:rFonts w:ascii="Times New Roman" w:eastAsia="Times New Roman" w:hAnsi="Times New Roman" w:cs="Times New Roman"/>
          <w:i/>
          <w:iCs/>
          <w:color w:val="000000"/>
          <w:sz w:val="28"/>
          <w:szCs w:val="28"/>
          <w:lang w:val="en-US" w:eastAsia="fr-FR"/>
        </w:rPr>
        <w:t>The individual in the organization the forgotten dimensions </w:t>
      </w:r>
      <w:r w:rsidRPr="00BD0B1C">
        <w:rPr>
          <w:rFonts w:ascii="Times New Roman" w:eastAsia="Times New Roman" w:hAnsi="Times New Roman" w:cs="Times New Roman"/>
          <w:color w:val="000000"/>
          <w:sz w:val="28"/>
          <w:szCs w:val="28"/>
          <w:lang w:val="en-US" w:eastAsia="fr-FR"/>
        </w:rPr>
        <w:t>, ESKA, p. 431-466.</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Bourdieu P. (1998), </w:t>
      </w:r>
      <w:r w:rsidRPr="00BD0B1C">
        <w:rPr>
          <w:rFonts w:ascii="Times New Roman" w:eastAsia="Times New Roman" w:hAnsi="Times New Roman" w:cs="Times New Roman"/>
          <w:i/>
          <w:iCs/>
          <w:color w:val="000000"/>
          <w:sz w:val="28"/>
          <w:szCs w:val="28"/>
          <w:lang w:val="en-US" w:eastAsia="fr-FR"/>
        </w:rPr>
        <w:t>male domination </w:t>
      </w:r>
      <w:r w:rsidRPr="00BD0B1C">
        <w:rPr>
          <w:rFonts w:ascii="Times New Roman" w:eastAsia="Times New Roman" w:hAnsi="Times New Roman" w:cs="Times New Roman"/>
          <w:color w:val="000000"/>
          <w:sz w:val="28"/>
          <w:szCs w:val="28"/>
          <w:lang w:val="en-US" w:eastAsia="fr-FR"/>
        </w:rPr>
        <w:t>, Editions of the threshold.</w:t>
      </w:r>
    </w:p>
    <w:p w:rsidR="002651ED" w:rsidRPr="00BD0B1C" w:rsidRDefault="002651ED" w:rsidP="002651ED">
      <w:pPr>
        <w:spacing w:before="240"/>
        <w:jc w:val="both"/>
        <w:rPr>
          <w:rFonts w:ascii="Times New Roman" w:eastAsia="Times New Roman" w:hAnsi="Times New Roman" w:cs="Times New Roman"/>
          <w:color w:val="000000"/>
          <w:sz w:val="28"/>
          <w:szCs w:val="28"/>
          <w:shd w:val="clear" w:color="auto" w:fill="FFFFFF"/>
          <w:lang w:val="en-US" w:eastAsia="fr-FR"/>
        </w:rPr>
      </w:pPr>
      <w:proofErr w:type="spellStart"/>
      <w:r w:rsidRPr="00BD0B1C">
        <w:rPr>
          <w:rFonts w:ascii="Times New Roman" w:eastAsia="Times New Roman" w:hAnsi="Times New Roman" w:cs="Times New Roman"/>
          <w:b/>
          <w:bCs/>
          <w:color w:val="000000"/>
          <w:sz w:val="28"/>
          <w:szCs w:val="28"/>
          <w:lang w:val="en-US" w:eastAsia="fr-FR"/>
        </w:rPr>
        <w:t>Buscatto</w:t>
      </w:r>
      <w:proofErr w:type="spellEnd"/>
      <w:r w:rsidRPr="00BD0B1C">
        <w:rPr>
          <w:rFonts w:ascii="Times New Roman" w:eastAsia="Times New Roman" w:hAnsi="Times New Roman" w:cs="Times New Roman"/>
          <w:b/>
          <w:bCs/>
          <w:color w:val="000000"/>
          <w:sz w:val="28"/>
          <w:szCs w:val="28"/>
          <w:lang w:val="en-US" w:eastAsia="fr-FR"/>
        </w:rPr>
        <w:t> </w:t>
      </w:r>
      <w:r w:rsidRPr="00BD0B1C">
        <w:rPr>
          <w:rFonts w:ascii="Times New Roman" w:eastAsia="Times New Roman" w:hAnsi="Times New Roman" w:cs="Times New Roman"/>
          <w:b/>
          <w:bCs/>
          <w:color w:val="000000"/>
          <w:sz w:val="28"/>
          <w:szCs w:val="28"/>
          <w:shd w:val="clear" w:color="auto" w:fill="FFFFFF"/>
          <w:lang w:val="en-US" w:eastAsia="fr-FR"/>
        </w:rPr>
        <w:t>M. , C. M </w:t>
      </w:r>
      <w:proofErr w:type="spellStart"/>
      <w:r w:rsidRPr="00BD0B1C">
        <w:rPr>
          <w:rFonts w:ascii="Calibri" w:eastAsia="Times New Roman" w:hAnsi="Calibri" w:cs="Calibri"/>
          <w:b/>
          <w:bCs/>
          <w:color w:val="000000"/>
          <w:sz w:val="28"/>
          <w:szCs w:val="28"/>
          <w:lang w:val="en-US" w:eastAsia="fr-FR"/>
        </w:rPr>
        <w:t>arry</w:t>
      </w:r>
      <w:proofErr w:type="spellEnd"/>
      <w:r w:rsidRPr="00BD0B1C">
        <w:rPr>
          <w:rFonts w:ascii="Calibri" w:eastAsia="Times New Roman" w:hAnsi="Calibri" w:cs="Calibri"/>
          <w:b/>
          <w:bCs/>
          <w:color w:val="000000"/>
          <w:sz w:val="28"/>
          <w:szCs w:val="28"/>
          <w:lang w:val="en-US" w:eastAsia="fr-FR"/>
        </w:rPr>
        <w:t> </w:t>
      </w:r>
      <w:r w:rsidRPr="00BD0B1C">
        <w:rPr>
          <w:rFonts w:ascii="Times New Roman" w:eastAsia="Times New Roman" w:hAnsi="Times New Roman" w:cs="Times New Roman"/>
          <w:b/>
          <w:bCs/>
          <w:color w:val="000000"/>
          <w:sz w:val="28"/>
          <w:szCs w:val="28"/>
          <w:shd w:val="clear" w:color="auto" w:fill="FFFFFF"/>
          <w:lang w:val="en-US" w:eastAsia="fr-FR"/>
        </w:rPr>
        <w:t>( 2009) </w:t>
      </w:r>
      <w:r w:rsidRPr="00BD0B1C">
        <w:rPr>
          <w:rFonts w:ascii="Times New Roman" w:eastAsia="Times New Roman" w:hAnsi="Times New Roman" w:cs="Times New Roman"/>
          <w:color w:val="000000"/>
          <w:sz w:val="28"/>
          <w:szCs w:val="28"/>
          <w:shd w:val="clear" w:color="auto" w:fill="FFFFFF"/>
          <w:lang w:val="en-US" w:eastAsia="fr-FR"/>
        </w:rPr>
        <w:t>, " The glass ceiling in all its splinters. Feminization of Higher Professions in the 20th Century - Introduction of the Special Issue</w:t>
      </w:r>
      <w:r w:rsidRPr="00BD0B1C">
        <w:rPr>
          <w:rFonts w:ascii="Times New Roman" w:eastAsia="Times New Roman" w:hAnsi="Times New Roman" w:cs="Times New Roman"/>
          <w:b/>
          <w:bCs/>
          <w:color w:val="000000"/>
          <w:sz w:val="28"/>
          <w:szCs w:val="28"/>
          <w:shd w:val="clear" w:color="auto" w:fill="FFFFFF"/>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shd w:val="clear" w:color="auto" w:fill="FFFFFF"/>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shd w:val="clear" w:color="auto" w:fill="FFFFFF"/>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shd w:val="clear" w:color="auto" w:fill="FFFFFF"/>
          <w:lang w:val="en-US" w:eastAsia="fr-FR"/>
        </w:rPr>
        <w:t>"</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shd w:val="clear" w:color="auto" w:fill="FFFFFF"/>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i/>
          <w:iCs/>
          <w:color w:val="000000"/>
          <w:sz w:val="28"/>
          <w:szCs w:val="28"/>
          <w:shd w:val="clear" w:color="auto" w:fill="FFFFFF"/>
          <w:lang w:val="en-US" w:eastAsia="fr-FR"/>
        </w:rPr>
        <w:t>Sociology of Work </w:t>
      </w:r>
      <w:r w:rsidRPr="00BD0B1C">
        <w:rPr>
          <w:rFonts w:ascii="Times New Roman" w:eastAsia="Times New Roman" w:hAnsi="Times New Roman" w:cs="Times New Roman"/>
          <w:color w:val="000000"/>
          <w:sz w:val="28"/>
          <w:szCs w:val="28"/>
          <w:shd w:val="clear" w:color="auto" w:fill="FFFFFF"/>
          <w:lang w:val="en-US" w:eastAsia="fr-FR"/>
        </w:rPr>
        <w:t>, Elsevier, n ° 2, vol.51, p. 170-182.</w:t>
      </w:r>
    </w:p>
    <w:p w:rsidR="00083696" w:rsidRPr="00BD0B1C" w:rsidRDefault="00083696" w:rsidP="0004598E">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Churchill GA (1979), A</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paradigm</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for</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developing</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better</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measures</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or marketing</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constructs</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 Journal of Marketing</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Research</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lang w:val="en-US" w:eastAsia="fr-FR"/>
        </w:rPr>
        <w:t>, 16, 1 64 - 73.</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Davidson MJ, RJ Burke (1994), </w:t>
      </w:r>
      <w:r w:rsidRPr="00BD0B1C">
        <w:rPr>
          <w:rFonts w:ascii="Times New Roman" w:eastAsia="Times New Roman" w:hAnsi="Times New Roman" w:cs="Times New Roman"/>
          <w:i/>
          <w:iCs/>
          <w:color w:val="000000"/>
          <w:sz w:val="28"/>
          <w:szCs w:val="28"/>
          <w:lang w:val="en-US" w:eastAsia="fr-FR"/>
        </w:rPr>
        <w:t>Women in Management: Current Research Issues </w:t>
      </w:r>
      <w:r w:rsidRPr="00BD0B1C">
        <w:rPr>
          <w:rFonts w:ascii="Times New Roman" w:eastAsia="Times New Roman" w:hAnsi="Times New Roman" w:cs="Times New Roman"/>
          <w:color w:val="000000"/>
          <w:sz w:val="28"/>
          <w:szCs w:val="28"/>
          <w:lang w:val="en-US" w:eastAsia="fr-FR"/>
        </w:rPr>
        <w:t>, Paul Chapman Publishing ltd.</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Derosiers</w:t>
      </w:r>
      <w:proofErr w:type="spellEnd"/>
      <w:r w:rsidRPr="00BD0B1C">
        <w:rPr>
          <w:rFonts w:ascii="Times New Roman" w:eastAsia="Times New Roman" w:hAnsi="Times New Roman" w:cs="Times New Roman"/>
          <w:b/>
          <w:bCs/>
          <w:color w:val="000000"/>
          <w:sz w:val="28"/>
          <w:szCs w:val="28"/>
          <w:lang w:val="en-US" w:eastAsia="fr-FR"/>
        </w:rPr>
        <w:t xml:space="preserve"> M., </w:t>
      </w:r>
      <w:proofErr w:type="spellStart"/>
      <w:r w:rsidRPr="00BD0B1C">
        <w:rPr>
          <w:rFonts w:ascii="Times New Roman" w:eastAsia="Times New Roman" w:hAnsi="Times New Roman" w:cs="Times New Roman"/>
          <w:b/>
          <w:bCs/>
          <w:color w:val="000000"/>
          <w:sz w:val="28"/>
          <w:szCs w:val="28"/>
          <w:lang w:val="en-US" w:eastAsia="fr-FR"/>
        </w:rPr>
        <w:t>Lépine</w:t>
      </w:r>
      <w:proofErr w:type="spellEnd"/>
      <w:r w:rsidRPr="00BD0B1C">
        <w:rPr>
          <w:rFonts w:ascii="Times New Roman" w:eastAsia="Times New Roman" w:hAnsi="Times New Roman" w:cs="Times New Roman"/>
          <w:b/>
          <w:bCs/>
          <w:color w:val="000000"/>
          <w:sz w:val="28"/>
          <w:szCs w:val="28"/>
          <w:lang w:val="en-US" w:eastAsia="fr-FR"/>
        </w:rPr>
        <w:t xml:space="preserve"> M. (1991), </w:t>
      </w:r>
      <w:r w:rsidRPr="00BD0B1C">
        <w:rPr>
          <w:rFonts w:ascii="Times New Roman" w:eastAsia="Times New Roman" w:hAnsi="Times New Roman" w:cs="Times New Roman"/>
          <w:color w:val="000000"/>
          <w:sz w:val="28"/>
          <w:szCs w:val="28"/>
          <w:lang w:val="en-US" w:eastAsia="fr-FR"/>
        </w:rPr>
        <w:t xml:space="preserve">the place of women in management : Perspectives de recherche, in </w:t>
      </w:r>
      <w:proofErr w:type="spellStart"/>
      <w:r w:rsidRPr="00BD0B1C">
        <w:rPr>
          <w:rFonts w:ascii="Times New Roman" w:eastAsia="Times New Roman" w:hAnsi="Times New Roman" w:cs="Times New Roman"/>
          <w:color w:val="000000"/>
          <w:sz w:val="28"/>
          <w:szCs w:val="28"/>
          <w:lang w:val="en-US" w:eastAsia="fr-FR"/>
        </w:rPr>
        <w:t>Lépine</w:t>
      </w:r>
      <w:proofErr w:type="spellEnd"/>
      <w:r w:rsidRPr="00BD0B1C">
        <w:rPr>
          <w:rFonts w:ascii="Times New Roman" w:eastAsia="Times New Roman" w:hAnsi="Times New Roman" w:cs="Times New Roman"/>
          <w:color w:val="000000"/>
          <w:sz w:val="28"/>
          <w:szCs w:val="28"/>
          <w:lang w:val="en-US" w:eastAsia="fr-FR"/>
        </w:rPr>
        <w:t xml:space="preserve"> and Simard, Taking Place in the Organizational Universe, Editions </w:t>
      </w:r>
      <w:proofErr w:type="spellStart"/>
      <w:r w:rsidRPr="00BD0B1C">
        <w:rPr>
          <w:rFonts w:ascii="Times New Roman" w:eastAsia="Times New Roman" w:hAnsi="Times New Roman" w:cs="Times New Roman"/>
          <w:color w:val="000000"/>
          <w:sz w:val="28"/>
          <w:szCs w:val="28"/>
          <w:lang w:val="en-US" w:eastAsia="fr-FR"/>
        </w:rPr>
        <w:t>Agence</w:t>
      </w:r>
      <w:proofErr w:type="spellEnd"/>
      <w:r w:rsidRPr="00BD0B1C">
        <w:rPr>
          <w:rFonts w:ascii="Times New Roman" w:eastAsia="Times New Roman" w:hAnsi="Times New Roman" w:cs="Times New Roman"/>
          <w:color w:val="000000"/>
          <w:sz w:val="28"/>
          <w:szCs w:val="28"/>
          <w:lang w:val="en-US" w:eastAsia="fr-FR"/>
        </w:rPr>
        <w:t xml:space="preserve"> </w:t>
      </w:r>
      <w:proofErr w:type="spellStart"/>
      <w:r w:rsidRPr="00BD0B1C">
        <w:rPr>
          <w:rFonts w:ascii="Times New Roman" w:eastAsia="Times New Roman" w:hAnsi="Times New Roman" w:cs="Times New Roman"/>
          <w:color w:val="000000"/>
          <w:sz w:val="28"/>
          <w:szCs w:val="28"/>
          <w:lang w:val="en-US" w:eastAsia="fr-FR"/>
        </w:rPr>
        <w:t>d'Arc</w:t>
      </w:r>
      <w:proofErr w:type="spellEnd"/>
      <w:r w:rsidRPr="00BD0B1C">
        <w:rPr>
          <w:rFonts w:ascii="Times New Roman" w:eastAsia="Times New Roman" w:hAnsi="Times New Roman" w:cs="Times New Roman"/>
          <w:color w:val="000000"/>
          <w:sz w:val="28"/>
          <w:szCs w:val="28"/>
          <w:lang w:val="en-US" w:eastAsia="fr-FR"/>
        </w:rPr>
        <w:t>, p.3-52. </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Fagenson</w:t>
      </w:r>
      <w:proofErr w:type="spellEnd"/>
      <w:r w:rsidRPr="00BD0B1C">
        <w:rPr>
          <w:rFonts w:ascii="Times New Roman" w:eastAsia="Times New Roman" w:hAnsi="Times New Roman" w:cs="Times New Roman"/>
          <w:b/>
          <w:bCs/>
          <w:color w:val="000000"/>
          <w:sz w:val="28"/>
          <w:szCs w:val="28"/>
          <w:lang w:val="en-US" w:eastAsia="fr-FR"/>
        </w:rPr>
        <w:t> EA, Marcus EC (1991), </w:t>
      </w:r>
      <w:r w:rsidRPr="00BD0B1C">
        <w:rPr>
          <w:rFonts w:ascii="Times New Roman" w:eastAsia="Times New Roman" w:hAnsi="Times New Roman" w:cs="Times New Roman"/>
          <w:color w:val="000000"/>
          <w:sz w:val="28"/>
          <w:szCs w:val="28"/>
          <w:lang w:val="en-US" w:eastAsia="fr-FR"/>
        </w:rPr>
        <w:t>"Perceptions of the sex-role stereotypic characteristics of entrepreneurs: women's evaluations, " </w:t>
      </w:r>
      <w:r w:rsidRPr="00BD0B1C">
        <w:rPr>
          <w:rFonts w:ascii="Times New Roman" w:eastAsia="Times New Roman" w:hAnsi="Times New Roman" w:cs="Times New Roman"/>
          <w:i/>
          <w:iCs/>
          <w:color w:val="000000"/>
          <w:sz w:val="28"/>
          <w:szCs w:val="28"/>
          <w:lang w:val="en-US" w:eastAsia="fr-FR"/>
        </w:rPr>
        <w:t>Entrepreneurship Theory &amp; Practice </w:t>
      </w:r>
      <w:r w:rsidRPr="00BD0B1C">
        <w:rPr>
          <w:rFonts w:ascii="Times New Roman" w:eastAsia="Times New Roman" w:hAnsi="Times New Roman" w:cs="Times New Roman"/>
          <w:color w:val="000000"/>
          <w:sz w:val="28"/>
          <w:szCs w:val="28"/>
          <w:lang w:val="en-US" w:eastAsia="fr-FR"/>
        </w:rPr>
        <w:t>, No. 15, 33-4.  </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Greenhaus</w:t>
      </w:r>
      <w:proofErr w:type="spellEnd"/>
      <w:r w:rsidRPr="00BD0B1C">
        <w:rPr>
          <w:rFonts w:ascii="Times New Roman" w:eastAsia="Times New Roman" w:hAnsi="Times New Roman" w:cs="Times New Roman"/>
          <w:b/>
          <w:bCs/>
          <w:color w:val="000000"/>
          <w:sz w:val="28"/>
          <w:szCs w:val="28"/>
          <w:lang w:val="en-US" w:eastAsia="fr-FR"/>
        </w:rPr>
        <w:t> JH, NJ </w:t>
      </w:r>
      <w:proofErr w:type="spellStart"/>
      <w:r w:rsidRPr="00BD0B1C">
        <w:rPr>
          <w:rFonts w:ascii="Times New Roman" w:eastAsia="Times New Roman" w:hAnsi="Times New Roman" w:cs="Times New Roman"/>
          <w:b/>
          <w:bCs/>
          <w:color w:val="000000"/>
          <w:sz w:val="28"/>
          <w:szCs w:val="28"/>
          <w:lang w:val="en-US" w:eastAsia="fr-FR"/>
        </w:rPr>
        <w:t>Beuttel</w:t>
      </w:r>
      <w:proofErr w:type="spellEnd"/>
      <w:r w:rsidRPr="00BD0B1C">
        <w:rPr>
          <w:rFonts w:ascii="Times New Roman" w:eastAsia="Times New Roman" w:hAnsi="Times New Roman" w:cs="Times New Roman"/>
          <w:b/>
          <w:bCs/>
          <w:color w:val="000000"/>
          <w:sz w:val="28"/>
          <w:szCs w:val="28"/>
          <w:lang w:val="en-US" w:eastAsia="fr-FR"/>
        </w:rPr>
        <w:t> (1985), </w:t>
      </w:r>
      <w:r w:rsidRPr="00BD0B1C">
        <w:rPr>
          <w:rFonts w:ascii="Times New Roman" w:eastAsia="Times New Roman" w:hAnsi="Times New Roman" w:cs="Times New Roman"/>
          <w:color w:val="000000"/>
          <w:sz w:val="28"/>
          <w:szCs w:val="28"/>
          <w:lang w:val="en-US" w:eastAsia="fr-FR"/>
        </w:rPr>
        <w:t>"Sources of conflict entre work and family roles " , </w:t>
      </w:r>
      <w:r w:rsidRPr="00BD0B1C">
        <w:rPr>
          <w:rFonts w:ascii="Times New Roman" w:eastAsia="Times New Roman" w:hAnsi="Times New Roman" w:cs="Times New Roman"/>
          <w:i/>
          <w:iCs/>
          <w:color w:val="000000"/>
          <w:sz w:val="28"/>
          <w:szCs w:val="28"/>
          <w:lang w:val="en-US" w:eastAsia="fr-FR"/>
        </w:rPr>
        <w:t>Academy of Management Review </w:t>
      </w:r>
      <w:r w:rsidRPr="00BD0B1C">
        <w:rPr>
          <w:rFonts w:ascii="Times New Roman" w:eastAsia="Times New Roman" w:hAnsi="Times New Roman" w:cs="Times New Roman"/>
          <w:color w:val="000000"/>
          <w:sz w:val="28"/>
          <w:szCs w:val="28"/>
          <w:lang w:val="en-US" w:eastAsia="fr-FR"/>
        </w:rPr>
        <w:t>, No. 10.</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Greenhaus</w:t>
      </w:r>
      <w:proofErr w:type="spellEnd"/>
      <w:r w:rsidRPr="00BD0B1C">
        <w:rPr>
          <w:rFonts w:ascii="Times New Roman" w:eastAsia="Times New Roman" w:hAnsi="Times New Roman" w:cs="Times New Roman"/>
          <w:b/>
          <w:bCs/>
          <w:color w:val="000000"/>
          <w:sz w:val="28"/>
          <w:szCs w:val="28"/>
          <w:lang w:val="en-US" w:eastAsia="fr-FR"/>
        </w:rPr>
        <w:t> JH (2003), </w:t>
      </w:r>
      <w:r w:rsidRPr="00BD0B1C">
        <w:rPr>
          <w:rFonts w:ascii="Times New Roman" w:eastAsia="Times New Roman" w:hAnsi="Times New Roman" w:cs="Times New Roman"/>
          <w:color w:val="000000"/>
          <w:sz w:val="28"/>
          <w:szCs w:val="28"/>
          <w:lang w:val="en-US" w:eastAsia="fr-FR"/>
        </w:rPr>
        <w:t>Career Dynamics, in </w:t>
      </w:r>
      <w:proofErr w:type="spellStart"/>
      <w:r w:rsidRPr="00BD0B1C">
        <w:rPr>
          <w:rFonts w:ascii="Times New Roman" w:eastAsia="Times New Roman" w:hAnsi="Times New Roman" w:cs="Times New Roman"/>
          <w:color w:val="000000"/>
          <w:sz w:val="28"/>
          <w:szCs w:val="28"/>
          <w:lang w:val="en-US" w:eastAsia="fr-FR"/>
        </w:rPr>
        <w:t>Borman</w:t>
      </w:r>
      <w:proofErr w:type="spellEnd"/>
      <w:r w:rsidRPr="00BD0B1C">
        <w:rPr>
          <w:rFonts w:ascii="Times New Roman" w:eastAsia="Times New Roman" w:hAnsi="Times New Roman" w:cs="Times New Roman"/>
          <w:color w:val="000000"/>
          <w:sz w:val="28"/>
          <w:szCs w:val="28"/>
          <w:lang w:val="en-US" w:eastAsia="fr-FR"/>
        </w:rPr>
        <w:t> WC , </w:t>
      </w:r>
      <w:proofErr w:type="spellStart"/>
      <w:r w:rsidRPr="00BD0B1C">
        <w:rPr>
          <w:rFonts w:ascii="Times New Roman" w:eastAsia="Times New Roman" w:hAnsi="Times New Roman" w:cs="Times New Roman"/>
          <w:color w:val="000000"/>
          <w:sz w:val="28"/>
          <w:szCs w:val="28"/>
          <w:lang w:val="en-US" w:eastAsia="fr-FR"/>
        </w:rPr>
        <w:t>Illgen</w:t>
      </w:r>
      <w:proofErr w:type="spellEnd"/>
      <w:r w:rsidRPr="00BD0B1C">
        <w:rPr>
          <w:rFonts w:ascii="Times New Roman" w:eastAsia="Times New Roman" w:hAnsi="Times New Roman" w:cs="Times New Roman"/>
          <w:color w:val="000000"/>
          <w:sz w:val="28"/>
          <w:szCs w:val="28"/>
          <w:lang w:val="en-US" w:eastAsia="fr-FR"/>
        </w:rPr>
        <w:t> DR , RJ </w:t>
      </w:r>
      <w:proofErr w:type="spellStart"/>
      <w:r w:rsidRPr="00BD0B1C">
        <w:rPr>
          <w:rFonts w:ascii="Times New Roman" w:eastAsia="Times New Roman" w:hAnsi="Times New Roman" w:cs="Times New Roman"/>
          <w:color w:val="000000"/>
          <w:sz w:val="28"/>
          <w:szCs w:val="28"/>
          <w:lang w:val="en-US" w:eastAsia="fr-FR"/>
        </w:rPr>
        <w:t>Klimoski</w:t>
      </w:r>
      <w:proofErr w:type="spellEnd"/>
      <w:r w:rsidRPr="00BD0B1C">
        <w:rPr>
          <w:rFonts w:ascii="Times New Roman" w:eastAsia="Times New Roman" w:hAnsi="Times New Roman" w:cs="Times New Roman"/>
          <w:color w:val="000000"/>
          <w:sz w:val="28"/>
          <w:szCs w:val="28"/>
          <w:lang w:val="en-US" w:eastAsia="fr-FR"/>
        </w:rPr>
        <w:t> (eds.), </w:t>
      </w:r>
      <w:r w:rsidRPr="00BD0B1C">
        <w:rPr>
          <w:rFonts w:ascii="Times New Roman" w:eastAsia="Times New Roman" w:hAnsi="Times New Roman" w:cs="Times New Roman"/>
          <w:i/>
          <w:iCs/>
          <w:color w:val="000000"/>
          <w:sz w:val="28"/>
          <w:szCs w:val="28"/>
          <w:lang w:val="en-US" w:eastAsia="fr-FR"/>
        </w:rPr>
        <w:t>Comprehensive handbook of psychology </w:t>
      </w:r>
      <w:r w:rsidRPr="00BD0B1C">
        <w:rPr>
          <w:rFonts w:ascii="Times New Roman" w:eastAsia="Times New Roman" w:hAnsi="Times New Roman" w:cs="Times New Roman"/>
          <w:color w:val="000000"/>
          <w:sz w:val="28"/>
          <w:szCs w:val="28"/>
          <w:lang w:val="en-US" w:eastAsia="fr-FR"/>
        </w:rPr>
        <w:t>: </w:t>
      </w:r>
      <w:r w:rsidRPr="00BD0B1C">
        <w:rPr>
          <w:rFonts w:ascii="Times New Roman" w:eastAsia="Times New Roman" w:hAnsi="Times New Roman" w:cs="Times New Roman"/>
          <w:i/>
          <w:iCs/>
          <w:color w:val="000000"/>
          <w:sz w:val="28"/>
          <w:szCs w:val="28"/>
          <w:lang w:val="en-US" w:eastAsia="fr-FR"/>
        </w:rPr>
        <w:t>Industrial and organizational psychology </w:t>
      </w:r>
      <w:r w:rsidRPr="00BD0B1C">
        <w:rPr>
          <w:rFonts w:ascii="Times New Roman" w:eastAsia="Times New Roman" w:hAnsi="Times New Roman" w:cs="Times New Roman"/>
          <w:color w:val="000000"/>
          <w:sz w:val="28"/>
          <w:szCs w:val="28"/>
          <w:lang w:val="en-US" w:eastAsia="fr-FR"/>
        </w:rPr>
        <w:t>, Wiley p.519-540.</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Harel</w:t>
      </w:r>
      <w:proofErr w:type="spellEnd"/>
      <w:r w:rsidRPr="00BD0B1C">
        <w:rPr>
          <w:rFonts w:ascii="Times New Roman" w:eastAsia="Times New Roman" w:hAnsi="Times New Roman" w:cs="Times New Roman"/>
          <w:b/>
          <w:bCs/>
          <w:color w:val="000000"/>
          <w:sz w:val="28"/>
          <w:szCs w:val="28"/>
          <w:lang w:val="en-US" w:eastAsia="fr-FR"/>
        </w:rPr>
        <w:t> </w:t>
      </w:r>
      <w:proofErr w:type="spellStart"/>
      <w:r w:rsidRPr="00BD0B1C">
        <w:rPr>
          <w:rFonts w:ascii="Times New Roman" w:eastAsia="Times New Roman" w:hAnsi="Times New Roman" w:cs="Times New Roman"/>
          <w:b/>
          <w:bCs/>
          <w:color w:val="000000"/>
          <w:sz w:val="28"/>
          <w:szCs w:val="28"/>
          <w:lang w:val="en-US" w:eastAsia="fr-FR"/>
        </w:rPr>
        <w:t>Giasson</w:t>
      </w:r>
      <w:proofErr w:type="spellEnd"/>
      <w:r w:rsidRPr="00BD0B1C">
        <w:rPr>
          <w:rFonts w:ascii="Times New Roman" w:eastAsia="Times New Roman" w:hAnsi="Times New Roman" w:cs="Times New Roman"/>
          <w:b/>
          <w:bCs/>
          <w:color w:val="000000"/>
          <w:sz w:val="28"/>
          <w:szCs w:val="28"/>
          <w:lang w:val="en-US" w:eastAsia="fr-FR"/>
        </w:rPr>
        <w:t> F. </w:t>
      </w:r>
      <w:r w:rsidRPr="00BD0B1C">
        <w:rPr>
          <w:rFonts w:ascii="Times New Roman" w:eastAsia="Times New Roman" w:hAnsi="Times New Roman" w:cs="Times New Roman"/>
          <w:b/>
          <w:bCs/>
          <w:i/>
          <w:iCs/>
          <w:color w:val="000000"/>
          <w:sz w:val="28"/>
          <w:szCs w:val="28"/>
          <w:lang w:val="en-US" w:eastAsia="fr-FR"/>
        </w:rPr>
        <w:t>(1999), </w:t>
      </w:r>
      <w:r w:rsidRPr="00BD0B1C">
        <w:rPr>
          <w:rFonts w:ascii="Times New Roman" w:eastAsia="Times New Roman" w:hAnsi="Times New Roman" w:cs="Times New Roman"/>
          <w:color w:val="000000"/>
          <w:sz w:val="28"/>
          <w:szCs w:val="28"/>
          <w:lang w:val="en-US" w:eastAsia="fr-FR"/>
        </w:rPr>
        <w:t>Women managers-the actress and the organization, In JF </w:t>
      </w:r>
      <w:proofErr w:type="spellStart"/>
      <w:r w:rsidRPr="00BD0B1C">
        <w:rPr>
          <w:rFonts w:ascii="Times New Roman" w:eastAsia="Times New Roman" w:hAnsi="Times New Roman" w:cs="Times New Roman"/>
          <w:color w:val="000000"/>
          <w:sz w:val="28"/>
          <w:szCs w:val="28"/>
          <w:lang w:val="en-US" w:eastAsia="fr-FR"/>
        </w:rPr>
        <w:t>Chanlat</w:t>
      </w:r>
      <w:proofErr w:type="spellEnd"/>
      <w:r w:rsidRPr="00BD0B1C">
        <w:rPr>
          <w:rFonts w:ascii="Times New Roman" w:eastAsia="Times New Roman" w:hAnsi="Times New Roman" w:cs="Times New Roman"/>
          <w:color w:val="000000"/>
          <w:sz w:val="28"/>
          <w:szCs w:val="28"/>
          <w:lang w:val="en-US" w:eastAsia="fr-FR"/>
        </w:rPr>
        <w:t> , </w:t>
      </w:r>
      <w:r w:rsidRPr="00BD0B1C">
        <w:rPr>
          <w:rFonts w:ascii="Times New Roman" w:eastAsia="Times New Roman" w:hAnsi="Times New Roman" w:cs="Times New Roman"/>
          <w:i/>
          <w:iCs/>
          <w:color w:val="000000"/>
          <w:sz w:val="28"/>
          <w:szCs w:val="28"/>
          <w:lang w:val="en-US" w:eastAsia="fr-FR"/>
        </w:rPr>
        <w:t>The individual in the organization: the forgotten dimensions, </w:t>
      </w:r>
      <w:r w:rsidRPr="00BD0B1C">
        <w:rPr>
          <w:rFonts w:ascii="Times New Roman" w:eastAsia="Times New Roman" w:hAnsi="Times New Roman" w:cs="Times New Roman"/>
          <w:color w:val="000000"/>
          <w:sz w:val="28"/>
          <w:szCs w:val="28"/>
          <w:lang w:val="en-US" w:eastAsia="fr-FR"/>
        </w:rPr>
        <w:t>ESKA </w:t>
      </w:r>
      <w:r w:rsidRPr="00BD0B1C">
        <w:rPr>
          <w:rFonts w:ascii="Times New Roman" w:eastAsia="Times New Roman" w:hAnsi="Times New Roman" w:cs="Times New Roman"/>
          <w:i/>
          <w:iCs/>
          <w:color w:val="000000"/>
          <w:sz w:val="28"/>
          <w:szCs w:val="28"/>
          <w:lang w:val="en-US" w:eastAsia="fr-FR"/>
        </w:rPr>
        <w:t>, </w:t>
      </w:r>
      <w:r w:rsidRPr="00BD0B1C">
        <w:rPr>
          <w:rFonts w:ascii="Times New Roman" w:eastAsia="Times New Roman" w:hAnsi="Times New Roman" w:cs="Times New Roman"/>
          <w:color w:val="000000"/>
          <w:sz w:val="28"/>
          <w:szCs w:val="28"/>
          <w:lang w:val="en-US" w:eastAsia="fr-FR"/>
        </w:rPr>
        <w:t>p.407-416.</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Heilman ME (1994), </w:t>
      </w:r>
      <w:r w:rsidRPr="00BD0B1C">
        <w:rPr>
          <w:rFonts w:ascii="Times New Roman" w:eastAsia="Times New Roman" w:hAnsi="Times New Roman" w:cs="Times New Roman"/>
          <w:color w:val="000000"/>
          <w:sz w:val="28"/>
          <w:szCs w:val="28"/>
          <w:lang w:val="en-US" w:eastAsia="fr-FR"/>
        </w:rPr>
        <w:t>"Affirmative Action: Some Unintended Consequences for Working Women " , </w:t>
      </w:r>
      <w:r w:rsidRPr="00BD0B1C">
        <w:rPr>
          <w:rFonts w:ascii="Times New Roman" w:eastAsia="Times New Roman" w:hAnsi="Times New Roman" w:cs="Times New Roman"/>
          <w:i/>
          <w:iCs/>
          <w:color w:val="000000"/>
          <w:sz w:val="28"/>
          <w:szCs w:val="28"/>
          <w:lang w:val="en-US" w:eastAsia="fr-FR"/>
        </w:rPr>
        <w:t>Research in Organizational Behavior, No. </w:t>
      </w:r>
      <w:r w:rsidRPr="00BD0B1C">
        <w:rPr>
          <w:rFonts w:ascii="Times New Roman" w:eastAsia="Times New Roman" w:hAnsi="Times New Roman" w:cs="Times New Roman"/>
          <w:color w:val="000000"/>
          <w:sz w:val="28"/>
          <w:szCs w:val="28"/>
          <w:lang w:val="en-US" w:eastAsia="fr-FR"/>
        </w:rPr>
        <w:t>16, p. 125-169.</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Hunt DM., Michael C. (1983), </w:t>
      </w:r>
      <w:r w:rsidRPr="00BD0B1C">
        <w:rPr>
          <w:rFonts w:ascii="Times New Roman" w:eastAsia="Times New Roman" w:hAnsi="Times New Roman" w:cs="Times New Roman"/>
          <w:color w:val="000000"/>
          <w:sz w:val="28"/>
          <w:szCs w:val="28"/>
          <w:lang w:val="en-US" w:eastAsia="fr-FR"/>
        </w:rPr>
        <w:t>" Mentorship: A career development training tool," </w:t>
      </w:r>
      <w:r w:rsidRPr="00BD0B1C">
        <w:rPr>
          <w:rFonts w:ascii="Times New Roman" w:eastAsia="Times New Roman" w:hAnsi="Times New Roman" w:cs="Times New Roman"/>
          <w:i/>
          <w:iCs/>
          <w:color w:val="000000"/>
          <w:sz w:val="28"/>
          <w:szCs w:val="28"/>
          <w:lang w:val="en-US" w:eastAsia="fr-FR"/>
        </w:rPr>
        <w:t>Academy of management review </w:t>
      </w:r>
      <w:r w:rsidRPr="00BD0B1C">
        <w:rPr>
          <w:rFonts w:ascii="Times New Roman" w:eastAsia="Times New Roman" w:hAnsi="Times New Roman" w:cs="Times New Roman"/>
          <w:color w:val="000000"/>
          <w:sz w:val="28"/>
          <w:szCs w:val="28"/>
          <w:lang w:val="en-US" w:eastAsia="fr-FR"/>
        </w:rPr>
        <w:t>, No. 8. </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Kanter</w:t>
      </w:r>
      <w:proofErr w:type="spellEnd"/>
      <w:r w:rsidRPr="00BD0B1C">
        <w:rPr>
          <w:rFonts w:ascii="Times New Roman" w:eastAsia="Times New Roman" w:hAnsi="Times New Roman" w:cs="Times New Roman"/>
          <w:b/>
          <w:bCs/>
          <w:color w:val="000000"/>
          <w:sz w:val="28"/>
          <w:szCs w:val="28"/>
          <w:lang w:val="en-US" w:eastAsia="fr-FR"/>
        </w:rPr>
        <w:t> RM (1977), </w:t>
      </w:r>
      <w:r w:rsidRPr="00BD0B1C">
        <w:rPr>
          <w:rFonts w:ascii="Times New Roman" w:eastAsia="Times New Roman" w:hAnsi="Times New Roman" w:cs="Times New Roman"/>
          <w:color w:val="000000"/>
          <w:sz w:val="28"/>
          <w:szCs w:val="28"/>
          <w:lang w:val="en-US" w:eastAsia="fr-FR"/>
        </w:rPr>
        <w:t>"Some effects of proportions on a group of people :" Skewed sex ratios and responses to tokens , </w:t>
      </w:r>
      <w:r w:rsidRPr="00BD0B1C">
        <w:rPr>
          <w:rFonts w:ascii="Times New Roman" w:eastAsia="Times New Roman" w:hAnsi="Times New Roman" w:cs="Times New Roman"/>
          <w:color w:val="000000"/>
          <w:sz w:val="28"/>
          <w:szCs w:val="28"/>
          <w:shd w:val="clear" w:color="auto" w:fill="FFFFFF"/>
          <w:lang w:val="en-US" w:eastAsia="fr-FR"/>
        </w:rPr>
        <w:t>" </w:t>
      </w:r>
      <w:r w:rsidRPr="00BD0B1C">
        <w:rPr>
          <w:rFonts w:ascii="Times New Roman" w:eastAsia="Times New Roman" w:hAnsi="Times New Roman" w:cs="Times New Roman"/>
          <w:i/>
          <w:iCs/>
          <w:color w:val="000000"/>
          <w:sz w:val="28"/>
          <w:szCs w:val="28"/>
          <w:lang w:val="en-US" w:eastAsia="fr-FR"/>
        </w:rPr>
        <w:t>American Journal of Sociology </w:t>
      </w:r>
      <w:r w:rsidRPr="00BD0B1C">
        <w:rPr>
          <w:rFonts w:ascii="Times New Roman" w:eastAsia="Times New Roman" w:hAnsi="Times New Roman" w:cs="Times New Roman"/>
          <w:color w:val="000000"/>
          <w:sz w:val="28"/>
          <w:szCs w:val="28"/>
          <w:lang w:val="en-US" w:eastAsia="fr-FR"/>
        </w:rPr>
        <w:t>, 82, 5, 965-990. </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lastRenderedPageBreak/>
        <w:t>Kanter</w:t>
      </w:r>
      <w:proofErr w:type="spellEnd"/>
      <w:r w:rsidRPr="00BD0B1C">
        <w:rPr>
          <w:rFonts w:ascii="Times New Roman" w:eastAsia="Times New Roman" w:hAnsi="Times New Roman" w:cs="Times New Roman"/>
          <w:b/>
          <w:bCs/>
          <w:color w:val="000000"/>
          <w:sz w:val="28"/>
          <w:szCs w:val="28"/>
          <w:lang w:val="en-US" w:eastAsia="fr-FR"/>
        </w:rPr>
        <w:t> RM (1987), " </w:t>
      </w:r>
      <w:r w:rsidRPr="00BD0B1C">
        <w:rPr>
          <w:rFonts w:ascii="Times New Roman" w:eastAsia="Times New Roman" w:hAnsi="Times New Roman" w:cs="Times New Roman"/>
          <w:color w:val="000000"/>
          <w:sz w:val="28"/>
          <w:szCs w:val="28"/>
          <w:lang w:val="en-US" w:eastAsia="fr-FR"/>
        </w:rPr>
        <w:t>Men and Women of the Corporation Revisited </w:t>
      </w:r>
      <w:r w:rsidRPr="00BD0B1C">
        <w:rPr>
          <w:rFonts w:ascii="Times New Roman" w:eastAsia="Times New Roman" w:hAnsi="Times New Roman" w:cs="Times New Roman"/>
          <w:color w:val="000000"/>
          <w:sz w:val="28"/>
          <w:szCs w:val="28"/>
          <w:shd w:val="clear" w:color="auto" w:fill="FFFFFF"/>
          <w:lang w:val="en-US" w:eastAsia="fr-FR"/>
        </w:rPr>
        <w:t>" </w:t>
      </w:r>
      <w:r w:rsidRPr="00BD0B1C">
        <w:rPr>
          <w:rFonts w:ascii="Times New Roman" w:eastAsia="Times New Roman" w:hAnsi="Times New Roman" w:cs="Times New Roman"/>
          <w:color w:val="000000"/>
          <w:sz w:val="28"/>
          <w:szCs w:val="28"/>
          <w:lang w:val="en-US" w:eastAsia="fr-FR"/>
        </w:rPr>
        <w:t>, </w:t>
      </w:r>
      <w:r w:rsidRPr="00BD0B1C">
        <w:rPr>
          <w:rFonts w:ascii="Times New Roman" w:eastAsia="Times New Roman" w:hAnsi="Times New Roman" w:cs="Times New Roman"/>
          <w:i/>
          <w:iCs/>
          <w:color w:val="000000"/>
          <w:sz w:val="28"/>
          <w:szCs w:val="28"/>
          <w:lang w:val="en-US" w:eastAsia="fr-FR"/>
        </w:rPr>
        <w:t>Management Review </w:t>
      </w:r>
      <w:r w:rsidRPr="00BD0B1C">
        <w:rPr>
          <w:rFonts w:ascii="Times New Roman" w:eastAsia="Times New Roman" w:hAnsi="Times New Roman" w:cs="Times New Roman"/>
          <w:color w:val="000000"/>
          <w:sz w:val="28"/>
          <w:szCs w:val="28"/>
          <w:lang w:val="en-US" w:eastAsia="fr-FR"/>
        </w:rPr>
        <w:t>, March.</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Kanter</w:t>
      </w:r>
      <w:proofErr w:type="spellEnd"/>
      <w:r w:rsidRPr="00BD0B1C">
        <w:rPr>
          <w:rFonts w:ascii="Times New Roman" w:eastAsia="Times New Roman" w:hAnsi="Times New Roman" w:cs="Times New Roman"/>
          <w:b/>
          <w:bCs/>
          <w:color w:val="000000"/>
          <w:sz w:val="28"/>
          <w:szCs w:val="28"/>
          <w:lang w:val="en-US" w:eastAsia="fr-FR"/>
        </w:rPr>
        <w:t> RM (1989), </w:t>
      </w:r>
      <w:r w:rsidRPr="00BD0B1C">
        <w:rPr>
          <w:rFonts w:ascii="Times New Roman" w:eastAsia="Times New Roman" w:hAnsi="Times New Roman" w:cs="Times New Roman"/>
          <w:color w:val="000000"/>
          <w:sz w:val="28"/>
          <w:szCs w:val="28"/>
          <w:lang w:val="en-US" w:eastAsia="fr-FR"/>
        </w:rPr>
        <w:t>" Careers and the Wealth of Nations: A Macro-Perspective on the Structure and Implications of Care", in Arthur MB, DT Hall, St. Lawrence , </w:t>
      </w:r>
      <w:r w:rsidRPr="00BD0B1C">
        <w:rPr>
          <w:rFonts w:ascii="Times New Roman" w:eastAsia="Times New Roman" w:hAnsi="Times New Roman" w:cs="Times New Roman"/>
          <w:i/>
          <w:iCs/>
          <w:color w:val="000000"/>
          <w:sz w:val="28"/>
          <w:szCs w:val="28"/>
          <w:lang w:val="en-US" w:eastAsia="fr-FR"/>
        </w:rPr>
        <w:t>Handbook of Career Theory </w:t>
      </w:r>
      <w:r w:rsidRPr="00BD0B1C">
        <w:rPr>
          <w:rFonts w:ascii="Times New Roman" w:eastAsia="Times New Roman" w:hAnsi="Times New Roman" w:cs="Times New Roman"/>
          <w:color w:val="000000"/>
          <w:sz w:val="28"/>
          <w:szCs w:val="28"/>
          <w:lang w:val="en-US" w:eastAsia="fr-FR"/>
        </w:rPr>
        <w:t>, New York, Cambridge University Press , pp. 506-521.</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Kram</w:t>
      </w:r>
      <w:proofErr w:type="spellEnd"/>
      <w:r w:rsidRPr="00BD0B1C">
        <w:rPr>
          <w:rFonts w:ascii="Times New Roman" w:eastAsia="Times New Roman" w:hAnsi="Times New Roman" w:cs="Times New Roman"/>
          <w:b/>
          <w:bCs/>
          <w:color w:val="000000"/>
          <w:sz w:val="28"/>
          <w:szCs w:val="28"/>
          <w:lang w:val="en-US" w:eastAsia="fr-FR"/>
        </w:rPr>
        <w:t> KE (1983), </w:t>
      </w:r>
      <w:r w:rsidRPr="00BD0B1C">
        <w:rPr>
          <w:rFonts w:ascii="Times New Roman" w:eastAsia="Times New Roman" w:hAnsi="Times New Roman" w:cs="Times New Roman"/>
          <w:color w:val="000000"/>
          <w:sz w:val="28"/>
          <w:szCs w:val="28"/>
          <w:lang w:val="en-US" w:eastAsia="fr-FR"/>
        </w:rPr>
        <w:t>"Phases of the mentor relationship," </w:t>
      </w:r>
      <w:r w:rsidRPr="00BD0B1C">
        <w:rPr>
          <w:rFonts w:ascii="Times New Roman" w:eastAsia="Times New Roman" w:hAnsi="Times New Roman" w:cs="Times New Roman"/>
          <w:i/>
          <w:iCs/>
          <w:color w:val="000000"/>
          <w:sz w:val="28"/>
          <w:szCs w:val="28"/>
          <w:lang w:val="en-US" w:eastAsia="fr-FR"/>
        </w:rPr>
        <w:t>Academy of Management Journal </w:t>
      </w:r>
      <w:r w:rsidRPr="00BD0B1C">
        <w:rPr>
          <w:rFonts w:ascii="Times New Roman" w:eastAsia="Times New Roman" w:hAnsi="Times New Roman" w:cs="Times New Roman"/>
          <w:color w:val="000000"/>
          <w:sz w:val="28"/>
          <w:szCs w:val="28"/>
          <w:lang w:val="en-US" w:eastAsia="fr-FR"/>
        </w:rPr>
        <w:t>, No. 26, vol.4, p.608-625.</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Landrieux</w:t>
      </w:r>
      <w:proofErr w:type="spellEnd"/>
      <w:r w:rsidRPr="00BD0B1C">
        <w:rPr>
          <w:rFonts w:ascii="Times New Roman" w:eastAsia="Times New Roman" w:hAnsi="Times New Roman" w:cs="Times New Roman"/>
          <w:b/>
          <w:bCs/>
          <w:color w:val="000000"/>
          <w:sz w:val="28"/>
          <w:szCs w:val="28"/>
          <w:lang w:val="en-US" w:eastAsia="fr-FR"/>
        </w:rPr>
        <w:t> </w:t>
      </w:r>
      <w:proofErr w:type="spellStart"/>
      <w:r w:rsidRPr="00BD0B1C">
        <w:rPr>
          <w:rFonts w:ascii="Times New Roman" w:eastAsia="Times New Roman" w:hAnsi="Times New Roman" w:cs="Times New Roman"/>
          <w:b/>
          <w:bCs/>
          <w:color w:val="000000"/>
          <w:sz w:val="28"/>
          <w:szCs w:val="28"/>
          <w:lang w:val="en-US" w:eastAsia="fr-FR"/>
        </w:rPr>
        <w:t>Kartochian</w:t>
      </w:r>
      <w:proofErr w:type="spellEnd"/>
      <w:r w:rsidRPr="00BD0B1C">
        <w:rPr>
          <w:rFonts w:ascii="Times New Roman" w:eastAsia="Times New Roman" w:hAnsi="Times New Roman" w:cs="Times New Roman"/>
          <w:b/>
          <w:bCs/>
          <w:color w:val="000000"/>
          <w:sz w:val="28"/>
          <w:szCs w:val="28"/>
          <w:lang w:val="en-US" w:eastAsia="fr-FR"/>
        </w:rPr>
        <w:t> (2004), </w:t>
      </w:r>
      <w:r w:rsidRPr="00BD0B1C">
        <w:rPr>
          <w:rFonts w:ascii="Times New Roman" w:eastAsia="Times New Roman" w:hAnsi="Times New Roman" w:cs="Times New Roman"/>
          <w:i/>
          <w:iCs/>
          <w:color w:val="000000"/>
          <w:sz w:val="28"/>
          <w:szCs w:val="28"/>
          <w:lang w:val="en-US" w:eastAsia="fr-FR"/>
        </w:rPr>
        <w:t>Glass ceiling and career management of women executives: comparative analysis of the case of a large consulting company, </w:t>
      </w:r>
      <w:r w:rsidRPr="00BD0B1C">
        <w:rPr>
          <w:rFonts w:ascii="Times New Roman" w:eastAsia="Times New Roman" w:hAnsi="Times New Roman" w:cs="Times New Roman"/>
          <w:color w:val="000000"/>
          <w:sz w:val="28"/>
          <w:szCs w:val="28"/>
          <w:lang w:val="en-US" w:eastAsia="fr-FR"/>
        </w:rPr>
        <w:t>PhD Thesis, University Paris I.</w:t>
      </w:r>
      <w:r w:rsidRPr="00BD0B1C">
        <w:rPr>
          <w:rFonts w:ascii="Times New Roman" w:eastAsia="Times New Roman" w:hAnsi="Times New Roman" w:cs="Times New Roman"/>
          <w:b/>
          <w:bCs/>
          <w:color w:val="000000"/>
          <w:sz w:val="28"/>
          <w:szCs w:val="28"/>
          <w:lang w:val="en-US" w:eastAsia="fr-FR"/>
        </w:rPr>
        <w:t> </w:t>
      </w:r>
      <w:r w:rsidRPr="00BD0B1C">
        <w:rPr>
          <w:rFonts w:ascii="Times New Roman" w:eastAsia="Times New Roman" w:hAnsi="Times New Roman" w:cs="Times New Roman"/>
          <w:i/>
          <w:iCs/>
          <w:color w:val="000000"/>
          <w:sz w:val="28"/>
          <w:szCs w:val="28"/>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i/>
          <w:iCs/>
          <w:color w:val="000000"/>
          <w:sz w:val="28"/>
          <w:szCs w:val="28"/>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i/>
          <w:iCs/>
          <w:color w:val="000000"/>
          <w:sz w:val="28"/>
          <w:szCs w:val="28"/>
          <w:lang w:val="en-US" w:eastAsia="fr-FR"/>
        </w:rPr>
        <w:t> </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Laufer J. (2005), </w:t>
      </w:r>
      <w:r w:rsidRPr="00BD0B1C">
        <w:rPr>
          <w:rFonts w:ascii="Times New Roman" w:eastAsia="Times New Roman" w:hAnsi="Times New Roman" w:cs="Times New Roman"/>
          <w:color w:val="000000"/>
          <w:sz w:val="28"/>
          <w:szCs w:val="28"/>
          <w:lang w:val="en-US" w:eastAsia="fr-FR"/>
        </w:rPr>
        <w:t>" The construction of the glass ceiling : the case of high-potential women executives ", </w:t>
      </w:r>
      <w:r w:rsidRPr="00BD0B1C">
        <w:rPr>
          <w:rFonts w:ascii="Times New Roman" w:eastAsia="Times New Roman" w:hAnsi="Times New Roman" w:cs="Times New Roman"/>
          <w:i/>
          <w:iCs/>
          <w:color w:val="000000"/>
          <w:sz w:val="28"/>
          <w:szCs w:val="28"/>
          <w:lang w:val="en-US" w:eastAsia="fr-FR"/>
        </w:rPr>
        <w:t>Labor and Employment </w:t>
      </w:r>
      <w:r w:rsidRPr="00BD0B1C">
        <w:rPr>
          <w:rFonts w:ascii="Times New Roman" w:eastAsia="Times New Roman" w:hAnsi="Times New Roman" w:cs="Times New Roman"/>
          <w:color w:val="000000"/>
          <w:sz w:val="28"/>
          <w:szCs w:val="28"/>
          <w:lang w:val="en-US" w:eastAsia="fr-FR"/>
        </w:rPr>
        <w:t>, No. 102, April-May.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lang w:val="en-US" w:eastAsia="fr-FR"/>
        </w:rPr>
        <w:t> </w:t>
      </w:r>
      <w:r w:rsidRPr="00BD0B1C">
        <w:rPr>
          <w:rFonts w:ascii="-webkit-standard" w:eastAsia="Times New Roman" w:hAnsi="-webkit-standard" w:cs="Times New Roman"/>
          <w:color w:val="000000"/>
          <w:lang w:val="en-US" w:eastAsia="fr-FR"/>
        </w:rPr>
        <w:t> </w:t>
      </w:r>
      <w:r w:rsidRPr="00BD0B1C">
        <w:rPr>
          <w:rFonts w:ascii="Times New Roman" w:eastAsia="Times New Roman" w:hAnsi="Times New Roman" w:cs="Times New Roman"/>
          <w:color w:val="000000"/>
          <w:sz w:val="28"/>
          <w:szCs w:val="28"/>
          <w:lang w:val="en-US" w:eastAsia="fr-FR"/>
        </w:rPr>
        <w:t> </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Laufer J. (2008), </w:t>
      </w:r>
      <w:r w:rsidRPr="00BD0B1C">
        <w:rPr>
          <w:rFonts w:ascii="Times New Roman" w:eastAsia="Times New Roman" w:hAnsi="Times New Roman" w:cs="Times New Roman"/>
          <w:color w:val="000000"/>
          <w:sz w:val="28"/>
          <w:szCs w:val="28"/>
          <w:lang w:val="en-US" w:eastAsia="fr-FR"/>
        </w:rPr>
        <w:t>Equality and HRM, In Cornet A., Laufer J., </w:t>
      </w:r>
      <w:proofErr w:type="spellStart"/>
      <w:r w:rsidRPr="00BD0B1C">
        <w:rPr>
          <w:rFonts w:ascii="Times New Roman" w:eastAsia="Times New Roman" w:hAnsi="Times New Roman" w:cs="Times New Roman"/>
          <w:color w:val="000000"/>
          <w:sz w:val="28"/>
          <w:szCs w:val="28"/>
          <w:lang w:val="en-US" w:eastAsia="fr-FR"/>
        </w:rPr>
        <w:t>Belghiti-Mahut</w:t>
      </w:r>
      <w:proofErr w:type="spellEnd"/>
      <w:r w:rsidRPr="00BD0B1C">
        <w:rPr>
          <w:rFonts w:ascii="Times New Roman" w:eastAsia="Times New Roman" w:hAnsi="Times New Roman" w:cs="Times New Roman"/>
          <w:color w:val="000000"/>
          <w:sz w:val="28"/>
          <w:szCs w:val="28"/>
          <w:lang w:val="en-US" w:eastAsia="fr-FR"/>
        </w:rPr>
        <w:t> S., </w:t>
      </w:r>
      <w:r w:rsidRPr="00BD0B1C">
        <w:rPr>
          <w:rFonts w:ascii="Times New Roman" w:eastAsia="Times New Roman" w:hAnsi="Times New Roman" w:cs="Times New Roman"/>
          <w:i/>
          <w:iCs/>
          <w:color w:val="000000"/>
          <w:sz w:val="28"/>
          <w:szCs w:val="28"/>
          <w:lang w:val="en-US" w:eastAsia="fr-FR"/>
        </w:rPr>
        <w:t>HRM and Gender : The Challenges of Gender Equality </w:t>
      </w:r>
      <w:r w:rsidRPr="00BD0B1C">
        <w:rPr>
          <w:rFonts w:ascii="Times New Roman" w:eastAsia="Times New Roman" w:hAnsi="Times New Roman" w:cs="Times New Roman"/>
          <w:color w:val="000000"/>
          <w:sz w:val="28"/>
          <w:szCs w:val="28"/>
          <w:lang w:val="en-US" w:eastAsia="fr-FR"/>
        </w:rPr>
        <w:t xml:space="preserve">, </w:t>
      </w:r>
      <w:proofErr w:type="spellStart"/>
      <w:r w:rsidRPr="00BD0B1C">
        <w:rPr>
          <w:rFonts w:ascii="Times New Roman" w:eastAsia="Times New Roman" w:hAnsi="Times New Roman" w:cs="Times New Roman"/>
          <w:color w:val="000000"/>
          <w:sz w:val="28"/>
          <w:szCs w:val="28"/>
          <w:lang w:val="en-US" w:eastAsia="fr-FR"/>
        </w:rPr>
        <w:t>Vuibert</w:t>
      </w:r>
      <w:proofErr w:type="spellEnd"/>
      <w:r w:rsidRPr="00BD0B1C">
        <w:rPr>
          <w:rFonts w:ascii="Times New Roman" w:eastAsia="Times New Roman" w:hAnsi="Times New Roman" w:cs="Times New Roman"/>
          <w:color w:val="000000"/>
          <w:sz w:val="28"/>
          <w:szCs w:val="28"/>
          <w:lang w:val="en-US" w:eastAsia="fr-FR"/>
        </w:rPr>
        <w:t>, p.25-44.</w:t>
      </w:r>
      <w:r w:rsidRPr="00BD0B1C">
        <w:rPr>
          <w:rFonts w:ascii="Times New Roman" w:eastAsia="Times New Roman" w:hAnsi="Times New Roman" w:cs="Times New Roman"/>
          <w:i/>
          <w:iCs/>
          <w:color w:val="000000"/>
          <w:sz w:val="28"/>
          <w:szCs w:val="28"/>
          <w:lang w:val="en-US" w:eastAsia="fr-FR"/>
        </w:rPr>
        <w:t> </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Meynaud</w:t>
      </w:r>
      <w:proofErr w:type="spellEnd"/>
      <w:r w:rsidRPr="00BD0B1C">
        <w:rPr>
          <w:rFonts w:ascii="Times New Roman" w:eastAsia="Times New Roman" w:hAnsi="Times New Roman" w:cs="Times New Roman"/>
          <w:b/>
          <w:bCs/>
          <w:color w:val="000000"/>
          <w:sz w:val="28"/>
          <w:szCs w:val="28"/>
          <w:lang w:val="en-US" w:eastAsia="fr-FR"/>
        </w:rPr>
        <w:t> H. (1988), </w:t>
      </w:r>
      <w:r w:rsidRPr="00BD0B1C">
        <w:rPr>
          <w:rFonts w:ascii="Times New Roman" w:eastAsia="Times New Roman" w:hAnsi="Times New Roman" w:cs="Times New Roman"/>
          <w:color w:val="000000"/>
          <w:sz w:val="28"/>
          <w:szCs w:val="28"/>
          <w:lang w:val="en-US" w:eastAsia="fr-FR"/>
        </w:rPr>
        <w:t>"Access to the last circle. About the participation of women in power structures in companies ", </w:t>
      </w:r>
      <w:r w:rsidRPr="00BD0B1C">
        <w:rPr>
          <w:rFonts w:ascii="Times New Roman" w:eastAsia="Times New Roman" w:hAnsi="Times New Roman" w:cs="Times New Roman"/>
          <w:i/>
          <w:iCs/>
          <w:color w:val="000000"/>
          <w:sz w:val="28"/>
          <w:szCs w:val="28"/>
          <w:lang w:val="en-US" w:eastAsia="fr-FR"/>
        </w:rPr>
        <w:t>French Review of Social Affairs </w:t>
      </w:r>
      <w:r w:rsidRPr="00BD0B1C">
        <w:rPr>
          <w:rFonts w:ascii="Times New Roman" w:eastAsia="Times New Roman" w:hAnsi="Times New Roman" w:cs="Times New Roman"/>
          <w:color w:val="000000"/>
          <w:sz w:val="28"/>
          <w:szCs w:val="28"/>
          <w:lang w:val="en-US" w:eastAsia="fr-FR"/>
        </w:rPr>
        <w:t>, January-March.</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Morgan G. (1998), </w:t>
      </w:r>
      <w:r w:rsidRPr="00BD0B1C">
        <w:rPr>
          <w:rFonts w:ascii="Times New Roman" w:eastAsia="Times New Roman" w:hAnsi="Times New Roman" w:cs="Times New Roman"/>
          <w:i/>
          <w:iCs/>
          <w:color w:val="000000"/>
          <w:sz w:val="28"/>
          <w:szCs w:val="28"/>
          <w:lang w:val="en-US" w:eastAsia="fr-FR"/>
        </w:rPr>
        <w:t>Images of the organization </w:t>
      </w:r>
      <w:r w:rsidRPr="00BD0B1C">
        <w:rPr>
          <w:rFonts w:ascii="Times New Roman" w:eastAsia="Times New Roman" w:hAnsi="Times New Roman" w:cs="Times New Roman"/>
          <w:color w:val="000000"/>
          <w:sz w:val="28"/>
          <w:szCs w:val="28"/>
          <w:lang w:val="en-US" w:eastAsia="fr-FR"/>
        </w:rPr>
        <w:t xml:space="preserve">, De </w:t>
      </w:r>
      <w:proofErr w:type="spellStart"/>
      <w:r w:rsidRPr="00BD0B1C">
        <w:rPr>
          <w:rFonts w:ascii="Times New Roman" w:eastAsia="Times New Roman" w:hAnsi="Times New Roman" w:cs="Times New Roman"/>
          <w:color w:val="000000"/>
          <w:sz w:val="28"/>
          <w:szCs w:val="28"/>
          <w:lang w:val="en-US" w:eastAsia="fr-FR"/>
        </w:rPr>
        <w:t>Boeck</w:t>
      </w:r>
      <w:proofErr w:type="spellEnd"/>
      <w:r w:rsidRPr="00BD0B1C">
        <w:rPr>
          <w:rFonts w:ascii="Times New Roman" w:eastAsia="Times New Roman" w:hAnsi="Times New Roman" w:cs="Times New Roman"/>
          <w:color w:val="000000"/>
          <w:sz w:val="28"/>
          <w:szCs w:val="28"/>
          <w:lang w:val="en-US" w:eastAsia="fr-FR"/>
        </w:rPr>
        <w:t>.</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Noe A. (1988), </w:t>
      </w:r>
      <w:r w:rsidRPr="00BD0B1C">
        <w:rPr>
          <w:rFonts w:ascii="Times New Roman" w:eastAsia="Times New Roman" w:hAnsi="Times New Roman" w:cs="Times New Roman"/>
          <w:color w:val="000000"/>
          <w:sz w:val="28"/>
          <w:szCs w:val="28"/>
          <w:lang w:val="en-US" w:eastAsia="fr-FR"/>
        </w:rPr>
        <w:t>" Women and mentoring: a review and research agenda, " </w:t>
      </w:r>
      <w:r w:rsidRPr="00BD0B1C">
        <w:rPr>
          <w:rFonts w:ascii="Times New Roman" w:eastAsia="Times New Roman" w:hAnsi="Times New Roman" w:cs="Times New Roman"/>
          <w:i/>
          <w:iCs/>
          <w:color w:val="000000"/>
          <w:sz w:val="28"/>
          <w:szCs w:val="28"/>
          <w:lang w:val="en-US" w:eastAsia="fr-FR"/>
        </w:rPr>
        <w:t>Academy of Management Review </w:t>
      </w:r>
      <w:r w:rsidRPr="00BD0B1C">
        <w:rPr>
          <w:rFonts w:ascii="Times New Roman" w:eastAsia="Times New Roman" w:hAnsi="Times New Roman" w:cs="Times New Roman"/>
          <w:color w:val="000000"/>
          <w:sz w:val="28"/>
          <w:szCs w:val="28"/>
          <w:lang w:val="en-US" w:eastAsia="fr-FR"/>
        </w:rPr>
        <w:t>, No. 13.</w:t>
      </w:r>
    </w:p>
    <w:p w:rsidR="002651ED" w:rsidRPr="00101D38"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Powell GR, A. Butterfield, JD Parent (2002) </w:t>
      </w:r>
      <w:r w:rsidRPr="00BD0B1C">
        <w:rPr>
          <w:rFonts w:ascii="Times New Roman" w:eastAsia="Times New Roman" w:hAnsi="Times New Roman" w:cs="Times New Roman"/>
          <w:color w:val="000000"/>
          <w:sz w:val="28"/>
          <w:szCs w:val="28"/>
          <w:lang w:val="en-US" w:eastAsia="fr-FR"/>
        </w:rPr>
        <w:t>, "Gender and managerial stereotypes: have the times changed? </w:t>
      </w:r>
      <w:r w:rsidRPr="00101D38">
        <w:rPr>
          <w:rFonts w:ascii="Times New Roman" w:eastAsia="Times New Roman" w:hAnsi="Times New Roman" w:cs="Times New Roman"/>
          <w:color w:val="000000"/>
          <w:sz w:val="28"/>
          <w:szCs w:val="28"/>
          <w:lang w:val="en-US" w:eastAsia="fr-FR"/>
        </w:rPr>
        <w:t>" , </w:t>
      </w:r>
      <w:r w:rsidRPr="00101D38">
        <w:rPr>
          <w:rFonts w:ascii="Times New Roman" w:eastAsia="Times New Roman" w:hAnsi="Times New Roman" w:cs="Times New Roman"/>
          <w:i/>
          <w:iCs/>
          <w:color w:val="000000"/>
          <w:sz w:val="28"/>
          <w:szCs w:val="28"/>
          <w:lang w:val="en-US" w:eastAsia="fr-FR"/>
        </w:rPr>
        <w:t>Journal of Management </w:t>
      </w:r>
      <w:r w:rsidRPr="00101D38">
        <w:rPr>
          <w:rFonts w:ascii="Times New Roman" w:eastAsia="Times New Roman" w:hAnsi="Times New Roman" w:cs="Times New Roman"/>
          <w:color w:val="000000"/>
          <w:sz w:val="28"/>
          <w:szCs w:val="28"/>
          <w:lang w:val="en-US" w:eastAsia="fr-FR"/>
        </w:rPr>
        <w:t>, No. 28.</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Schein VE (1975) </w:t>
      </w:r>
      <w:r w:rsidRPr="00BD0B1C">
        <w:rPr>
          <w:rFonts w:ascii="Times New Roman" w:eastAsia="Times New Roman" w:hAnsi="Times New Roman" w:cs="Times New Roman"/>
          <w:color w:val="000000"/>
          <w:sz w:val="28"/>
          <w:szCs w:val="28"/>
          <w:lang w:val="en-US" w:eastAsia="fr-FR"/>
        </w:rPr>
        <w:t>, </w:t>
      </w:r>
      <w:r w:rsidRPr="00BD0B1C">
        <w:rPr>
          <w:rFonts w:ascii="Times New Roman" w:eastAsia="Times New Roman" w:hAnsi="Times New Roman" w:cs="Times New Roman"/>
          <w:b/>
          <w:bCs/>
          <w:color w:val="000000"/>
          <w:sz w:val="28"/>
          <w:szCs w:val="28"/>
          <w:lang w:val="en-US" w:eastAsia="fr-FR"/>
        </w:rPr>
        <w:t>" </w:t>
      </w:r>
      <w:r w:rsidRPr="00BD0B1C">
        <w:rPr>
          <w:rFonts w:ascii="Times New Roman" w:eastAsia="Times New Roman" w:hAnsi="Times New Roman" w:cs="Times New Roman"/>
          <w:color w:val="000000"/>
          <w:sz w:val="28"/>
          <w:szCs w:val="28"/>
          <w:lang w:val="en-US" w:eastAsia="fr-FR"/>
        </w:rPr>
        <w:t>Relationship between sex roles stereotypes and requisite management characteristics among female managers </w:t>
      </w:r>
      <w:r w:rsidRPr="00BD0B1C">
        <w:rPr>
          <w:rFonts w:ascii="Times New Roman" w:eastAsia="Times New Roman" w:hAnsi="Times New Roman" w:cs="Times New Roman"/>
          <w:color w:val="000000"/>
          <w:sz w:val="28"/>
          <w:szCs w:val="28"/>
          <w:shd w:val="clear" w:color="auto" w:fill="FFFFFF"/>
          <w:lang w:val="en-US" w:eastAsia="fr-FR"/>
        </w:rPr>
        <w:t>" </w:t>
      </w:r>
      <w:r w:rsidRPr="00BD0B1C">
        <w:rPr>
          <w:rFonts w:ascii="Times New Roman" w:eastAsia="Times New Roman" w:hAnsi="Times New Roman" w:cs="Times New Roman"/>
          <w:color w:val="000000"/>
          <w:sz w:val="28"/>
          <w:szCs w:val="28"/>
          <w:lang w:val="en-US" w:eastAsia="fr-FR"/>
        </w:rPr>
        <w:t>, </w:t>
      </w:r>
      <w:r w:rsidRPr="00BD0B1C">
        <w:rPr>
          <w:rFonts w:ascii="Times New Roman" w:eastAsia="Times New Roman" w:hAnsi="Times New Roman" w:cs="Times New Roman"/>
          <w:i/>
          <w:iCs/>
          <w:color w:val="000000"/>
          <w:sz w:val="28"/>
          <w:szCs w:val="28"/>
          <w:lang w:val="en-US" w:eastAsia="fr-FR"/>
        </w:rPr>
        <w:t>Journal of Applied Psychology </w:t>
      </w:r>
      <w:r w:rsidRPr="00BD0B1C">
        <w:rPr>
          <w:rFonts w:ascii="Times New Roman" w:eastAsia="Times New Roman" w:hAnsi="Times New Roman" w:cs="Times New Roman"/>
          <w:color w:val="000000"/>
          <w:sz w:val="28"/>
          <w:szCs w:val="28"/>
          <w:lang w:val="en-US" w:eastAsia="fr-FR"/>
        </w:rPr>
        <w:t>, No. 60.</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Schein VE (1973), </w:t>
      </w:r>
      <w:r w:rsidRPr="00BD0B1C">
        <w:rPr>
          <w:rFonts w:ascii="Times New Roman" w:eastAsia="Times New Roman" w:hAnsi="Times New Roman" w:cs="Times New Roman"/>
          <w:color w:val="000000"/>
          <w:sz w:val="28"/>
          <w:szCs w:val="28"/>
          <w:lang w:val="en-US" w:eastAsia="fr-FR"/>
        </w:rPr>
        <w:t>"The relationship between sex roles stereotypes and requisite management characteristics," </w:t>
      </w:r>
      <w:r w:rsidRPr="00BD0B1C">
        <w:rPr>
          <w:rFonts w:ascii="Times New Roman" w:eastAsia="Times New Roman" w:hAnsi="Times New Roman" w:cs="Times New Roman"/>
          <w:i/>
          <w:iCs/>
          <w:color w:val="000000"/>
          <w:sz w:val="28"/>
          <w:szCs w:val="28"/>
          <w:lang w:val="en-US" w:eastAsia="fr-FR"/>
        </w:rPr>
        <w:t>Journal of Applied Psychology </w:t>
      </w:r>
      <w:r w:rsidRPr="00BD0B1C">
        <w:rPr>
          <w:rFonts w:ascii="Times New Roman" w:eastAsia="Times New Roman" w:hAnsi="Times New Roman" w:cs="Times New Roman"/>
          <w:color w:val="000000"/>
          <w:sz w:val="28"/>
          <w:szCs w:val="28"/>
          <w:lang w:val="en-US" w:eastAsia="fr-FR"/>
        </w:rPr>
        <w:t>, No. 57.</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Schein EH (1971), </w:t>
      </w:r>
      <w:r w:rsidRPr="00BD0B1C">
        <w:rPr>
          <w:rFonts w:ascii="Times New Roman" w:eastAsia="Times New Roman" w:hAnsi="Times New Roman" w:cs="Times New Roman"/>
          <w:color w:val="000000"/>
          <w:sz w:val="28"/>
          <w:szCs w:val="28"/>
          <w:lang w:val="en-US" w:eastAsia="fr-FR"/>
        </w:rPr>
        <w:t>" The Individual, the Organization, and the Career: A conceptual Scheme," </w:t>
      </w:r>
      <w:r w:rsidRPr="00BD0B1C">
        <w:rPr>
          <w:rFonts w:ascii="Times New Roman" w:eastAsia="Times New Roman" w:hAnsi="Times New Roman" w:cs="Times New Roman"/>
          <w:i/>
          <w:iCs/>
          <w:color w:val="000000"/>
          <w:sz w:val="28"/>
          <w:szCs w:val="28"/>
          <w:lang w:val="en-US" w:eastAsia="fr-FR"/>
        </w:rPr>
        <w:t>The Journal of Applied Behavioral Science </w:t>
      </w:r>
      <w:r w:rsidRPr="00BD0B1C">
        <w:rPr>
          <w:rFonts w:ascii="Times New Roman" w:eastAsia="Times New Roman" w:hAnsi="Times New Roman" w:cs="Times New Roman"/>
          <w:color w:val="000000"/>
          <w:sz w:val="28"/>
          <w:szCs w:val="28"/>
          <w:lang w:val="en-US" w:eastAsia="fr-FR"/>
        </w:rPr>
        <w:t>, vol. 7, no. 4, pp. 401-427.</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lastRenderedPageBreak/>
        <w:t>Schein EH (1978), </w:t>
      </w:r>
      <w:r w:rsidRPr="00BD0B1C">
        <w:rPr>
          <w:rFonts w:ascii="Times New Roman" w:eastAsia="Times New Roman" w:hAnsi="Times New Roman" w:cs="Times New Roman"/>
          <w:i/>
          <w:iCs/>
          <w:color w:val="000000"/>
          <w:sz w:val="28"/>
          <w:szCs w:val="28"/>
          <w:lang w:val="en-US" w:eastAsia="fr-FR"/>
        </w:rPr>
        <w:t>Career Dynamics: Matching Individual and Organizational Needs </w:t>
      </w:r>
      <w:r w:rsidRPr="00BD0B1C">
        <w:rPr>
          <w:rFonts w:ascii="Times New Roman" w:eastAsia="Times New Roman" w:hAnsi="Times New Roman" w:cs="Times New Roman"/>
          <w:color w:val="000000"/>
          <w:sz w:val="28"/>
          <w:szCs w:val="28"/>
          <w:lang w:val="en-US" w:eastAsia="fr-FR"/>
        </w:rPr>
        <w:t>, Reading Ma, Addison-Wesley.</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Schein EH (1996), </w:t>
      </w:r>
      <w:r w:rsidRPr="00BD0B1C">
        <w:rPr>
          <w:rFonts w:ascii="Times New Roman" w:eastAsia="Times New Roman" w:hAnsi="Times New Roman" w:cs="Times New Roman"/>
          <w:color w:val="000000"/>
          <w:sz w:val="28"/>
          <w:szCs w:val="28"/>
          <w:lang w:val="en-US" w:eastAsia="fr-FR"/>
        </w:rPr>
        <w:t>Career Anchors Revisited: Implications for Career Development in the 21st Century </w:t>
      </w:r>
      <w:r w:rsidRPr="00BD0B1C">
        <w:rPr>
          <w:rFonts w:ascii="Times New Roman" w:eastAsia="Times New Roman" w:hAnsi="Times New Roman" w:cs="Times New Roman"/>
          <w:b/>
          <w:bCs/>
          <w:color w:val="000000"/>
          <w:sz w:val="28"/>
          <w:szCs w:val="28"/>
          <w:lang w:val="en-US" w:eastAsia="fr-FR"/>
        </w:rPr>
        <w:t>, </w:t>
      </w:r>
      <w:r w:rsidRPr="00BD0B1C">
        <w:rPr>
          <w:rFonts w:ascii="Times New Roman" w:eastAsia="Times New Roman" w:hAnsi="Times New Roman" w:cs="Times New Roman"/>
          <w:color w:val="000000"/>
          <w:sz w:val="28"/>
          <w:szCs w:val="28"/>
          <w:lang w:val="en-US" w:eastAsia="fr-FR"/>
        </w:rPr>
        <w:t>MIT Sloan School of Management, February.</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b/>
          <w:bCs/>
          <w:color w:val="000000"/>
          <w:sz w:val="28"/>
          <w:szCs w:val="28"/>
          <w:lang w:val="en-US" w:eastAsia="fr-FR"/>
        </w:rPr>
        <w:t>Schor M. (1998), </w:t>
      </w:r>
      <w:r w:rsidRPr="00BD0B1C">
        <w:rPr>
          <w:rFonts w:ascii="Times New Roman" w:eastAsia="Times New Roman" w:hAnsi="Times New Roman" w:cs="Times New Roman"/>
          <w:color w:val="000000"/>
          <w:sz w:val="28"/>
          <w:szCs w:val="28"/>
          <w:lang w:val="en-US" w:eastAsia="fr-FR"/>
        </w:rPr>
        <w:t>"Women, Men: Two Roads to the Top", </w:t>
      </w:r>
      <w:r w:rsidRPr="00BD0B1C">
        <w:rPr>
          <w:rFonts w:ascii="Times New Roman" w:eastAsia="Times New Roman" w:hAnsi="Times New Roman" w:cs="Times New Roman"/>
          <w:i/>
          <w:iCs/>
          <w:color w:val="000000"/>
          <w:sz w:val="28"/>
          <w:szCs w:val="28"/>
          <w:lang w:val="en-US" w:eastAsia="fr-FR"/>
        </w:rPr>
        <w:t>The Expansion Management Review </w:t>
      </w:r>
      <w:r w:rsidRPr="00BD0B1C">
        <w:rPr>
          <w:rFonts w:ascii="Times New Roman" w:eastAsia="Times New Roman" w:hAnsi="Times New Roman" w:cs="Times New Roman"/>
          <w:color w:val="000000"/>
          <w:sz w:val="28"/>
          <w:szCs w:val="28"/>
          <w:lang w:val="en-US" w:eastAsia="fr-FR"/>
        </w:rPr>
        <w:t>, March, 37-44.</w:t>
      </w:r>
    </w:p>
    <w:p w:rsidR="002651ED" w:rsidRPr="00BD0B1C" w:rsidRDefault="002651ED" w:rsidP="002651ED">
      <w:pPr>
        <w:spacing w:before="240"/>
        <w:jc w:val="both"/>
        <w:rPr>
          <w:rFonts w:ascii="-webkit-standard" w:eastAsia="Times New Roman" w:hAnsi="-webkit-standard" w:cs="Times New Roman"/>
          <w:color w:val="000000"/>
          <w:lang w:val="en-US" w:eastAsia="fr-FR"/>
        </w:rPr>
      </w:pPr>
      <w:proofErr w:type="spellStart"/>
      <w:r w:rsidRPr="00BD0B1C">
        <w:rPr>
          <w:rFonts w:ascii="Times New Roman" w:eastAsia="Times New Roman" w:hAnsi="Times New Roman" w:cs="Times New Roman"/>
          <w:b/>
          <w:bCs/>
          <w:color w:val="000000"/>
          <w:sz w:val="28"/>
          <w:szCs w:val="28"/>
          <w:lang w:val="en-US" w:eastAsia="fr-FR"/>
        </w:rPr>
        <w:t>Wajcman</w:t>
      </w:r>
      <w:proofErr w:type="spellEnd"/>
      <w:r w:rsidRPr="00BD0B1C">
        <w:rPr>
          <w:rFonts w:ascii="Times New Roman" w:eastAsia="Times New Roman" w:hAnsi="Times New Roman" w:cs="Times New Roman"/>
          <w:b/>
          <w:bCs/>
          <w:color w:val="000000"/>
          <w:sz w:val="28"/>
          <w:szCs w:val="28"/>
          <w:lang w:val="en-US" w:eastAsia="fr-FR"/>
        </w:rPr>
        <w:t> JW (2003), </w:t>
      </w:r>
      <w:r w:rsidRPr="00BD0B1C">
        <w:rPr>
          <w:rFonts w:ascii="Times New Roman" w:eastAsia="Times New Roman" w:hAnsi="Times New Roman" w:cs="Times New Roman"/>
          <w:color w:val="000000"/>
          <w:sz w:val="28"/>
          <w:szCs w:val="28"/>
          <w:lang w:val="en-US" w:eastAsia="fr-FR"/>
        </w:rPr>
        <w:t>"Gender at work", in J. Laufer , Marry C. , M. </w:t>
      </w:r>
      <w:proofErr w:type="spellStart"/>
      <w:r w:rsidRPr="00BD0B1C">
        <w:rPr>
          <w:rFonts w:ascii="Times New Roman" w:eastAsia="Times New Roman" w:hAnsi="Times New Roman" w:cs="Times New Roman"/>
          <w:color w:val="000000"/>
          <w:sz w:val="28"/>
          <w:szCs w:val="28"/>
          <w:lang w:val="en-US" w:eastAsia="fr-FR"/>
        </w:rPr>
        <w:t>Maruani</w:t>
      </w:r>
      <w:proofErr w:type="spellEnd"/>
      <w:r w:rsidRPr="00BD0B1C">
        <w:rPr>
          <w:rFonts w:ascii="Times New Roman" w:eastAsia="Times New Roman" w:hAnsi="Times New Roman" w:cs="Times New Roman"/>
          <w:color w:val="000000"/>
          <w:sz w:val="28"/>
          <w:szCs w:val="28"/>
          <w:lang w:val="en-US" w:eastAsia="fr-FR"/>
        </w:rPr>
        <w:t> ( </w:t>
      </w:r>
      <w:proofErr w:type="spellStart"/>
      <w:r w:rsidRPr="00BD0B1C">
        <w:rPr>
          <w:rFonts w:ascii="Times New Roman" w:eastAsia="Times New Roman" w:hAnsi="Times New Roman" w:cs="Times New Roman"/>
          <w:color w:val="000000"/>
          <w:sz w:val="28"/>
          <w:szCs w:val="28"/>
          <w:lang w:val="en-US" w:eastAsia="fr-FR"/>
        </w:rPr>
        <w:t>ed</w:t>
      </w:r>
      <w:proofErr w:type="spellEnd"/>
      <w:r w:rsidRPr="00BD0B1C">
        <w:rPr>
          <w:rFonts w:ascii="Times New Roman" w:eastAsia="Times New Roman" w:hAnsi="Times New Roman" w:cs="Times New Roman"/>
          <w:color w:val="000000"/>
          <w:sz w:val="28"/>
          <w:szCs w:val="28"/>
          <w:lang w:val="en-US" w:eastAsia="fr-FR"/>
        </w:rPr>
        <w:t> .), </w:t>
      </w:r>
      <w:r w:rsidRPr="00BD0B1C">
        <w:rPr>
          <w:rFonts w:ascii="Times New Roman" w:eastAsia="Times New Roman" w:hAnsi="Times New Roman" w:cs="Times New Roman"/>
          <w:i/>
          <w:iCs/>
          <w:color w:val="000000"/>
          <w:sz w:val="28"/>
          <w:szCs w:val="28"/>
          <w:lang w:val="en-US" w:eastAsia="fr-FR"/>
        </w:rPr>
        <w:t>The work of the genre </w:t>
      </w:r>
      <w:r w:rsidRPr="00BD0B1C">
        <w:rPr>
          <w:rFonts w:ascii="Times New Roman" w:eastAsia="Times New Roman" w:hAnsi="Times New Roman" w:cs="Times New Roman"/>
          <w:color w:val="000000"/>
          <w:sz w:val="28"/>
          <w:szCs w:val="28"/>
          <w:lang w:val="en-US" w:eastAsia="fr-FR"/>
        </w:rPr>
        <w:t>, The Discovery, p. 151-162.</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sz w:val="28"/>
          <w:szCs w:val="28"/>
          <w:lang w:val="en-US" w:eastAsia="fr-FR"/>
        </w:rPr>
        <w:t> </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sz w:val="28"/>
          <w:szCs w:val="28"/>
          <w:lang w:val="en-US" w:eastAsia="fr-FR"/>
        </w:rPr>
        <w:t> </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sz w:val="28"/>
          <w:szCs w:val="28"/>
          <w:lang w:val="en-US" w:eastAsia="fr-FR"/>
        </w:rPr>
        <w:t> </w:t>
      </w:r>
    </w:p>
    <w:p w:rsidR="002651ED" w:rsidRPr="00BD0B1C" w:rsidRDefault="002651ED" w:rsidP="002651ED">
      <w:pPr>
        <w:spacing w:before="240"/>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sz w:val="28"/>
          <w:szCs w:val="28"/>
          <w:lang w:val="en-US" w:eastAsia="fr-FR"/>
        </w:rPr>
        <w:t> </w:t>
      </w:r>
    </w:p>
    <w:p w:rsidR="002651ED" w:rsidRPr="00BD0B1C"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2651ED" w:rsidRPr="00BD0B1C"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2651ED" w:rsidRPr="00BD0B1C"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2651ED" w:rsidRPr="00BD0B1C"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2651ED" w:rsidRPr="00BD0B1C"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2651ED" w:rsidRPr="00BD0B1C" w:rsidRDefault="002651ED" w:rsidP="002651ED">
      <w:pPr>
        <w:spacing w:line="360" w:lineRule="atLeast"/>
        <w:jc w:val="both"/>
        <w:rPr>
          <w:rFonts w:ascii="-webkit-standard" w:eastAsia="Times New Roman" w:hAnsi="-webkit-standard" w:cs="Times New Roman"/>
          <w:color w:val="000000"/>
          <w:lang w:val="en-US" w:eastAsia="fr-FR"/>
        </w:rPr>
      </w:pPr>
      <w:r w:rsidRPr="00BD0B1C">
        <w:rPr>
          <w:rFonts w:ascii="Times New Roman" w:eastAsia="Times New Roman" w:hAnsi="Times New Roman" w:cs="Times New Roman"/>
          <w:color w:val="000000"/>
          <w:lang w:val="en-US" w:eastAsia="fr-FR"/>
        </w:rPr>
        <w:t> </w:t>
      </w:r>
    </w:p>
    <w:p w:rsidR="00C926F1" w:rsidRPr="00BD0B1C" w:rsidRDefault="00C926F1">
      <w:pPr>
        <w:rPr>
          <w:lang w:val="en-US"/>
        </w:rPr>
      </w:pPr>
    </w:p>
    <w:sectPr w:rsidR="00C926F1" w:rsidRPr="00BD0B1C" w:rsidSect="000175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535" w:rsidRDefault="00185535" w:rsidP="00A85DB8">
      <w:r>
        <w:separator/>
      </w:r>
    </w:p>
  </w:endnote>
  <w:endnote w:type="continuationSeparator" w:id="0">
    <w:p w:rsidR="00185535" w:rsidRDefault="00185535" w:rsidP="00A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kit-standard">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535" w:rsidRDefault="00185535" w:rsidP="00A85DB8">
      <w:r>
        <w:separator/>
      </w:r>
    </w:p>
  </w:footnote>
  <w:footnote w:type="continuationSeparator" w:id="0">
    <w:p w:rsidR="00185535" w:rsidRDefault="00185535" w:rsidP="00A85DB8">
      <w:r>
        <w:continuationSeparator/>
      </w:r>
    </w:p>
  </w:footnote>
  <w:footnote w:id="1">
    <w:p w:rsidR="00A85DB8" w:rsidRPr="00BD0B1C" w:rsidRDefault="00A85DB8" w:rsidP="00A85DB8">
      <w:pPr>
        <w:jc w:val="both"/>
        <w:rPr>
          <w:rFonts w:ascii="-webkit-standard" w:eastAsia="Times New Roman" w:hAnsi="-webkit-standard" w:cs="Times New Roman"/>
          <w:color w:val="000000"/>
          <w:lang w:val="en-US" w:eastAsia="fr-FR"/>
        </w:rPr>
      </w:pPr>
      <w:r>
        <w:rPr>
          <w:rStyle w:val="Appelnotedebasdep"/>
        </w:rPr>
        <w:footnoteRef/>
      </w:r>
      <w:r>
        <w:t xml:space="preserve"> </w:t>
      </w:r>
      <w:proofErr w:type="spellStart"/>
      <w:r w:rsidRPr="00BD0B1C">
        <w:rPr>
          <w:rFonts w:ascii="Calibri" w:eastAsia="Times New Roman" w:hAnsi="Calibri" w:cs="Calibri"/>
          <w:color w:val="000000"/>
          <w:sz w:val="22"/>
          <w:szCs w:val="22"/>
          <w:lang w:val="en-US" w:eastAsia="fr-FR"/>
        </w:rPr>
        <w:t>Belghiti</w:t>
      </w:r>
      <w:proofErr w:type="spellEnd"/>
      <w:r w:rsidRPr="00BD0B1C">
        <w:rPr>
          <w:rFonts w:ascii="Calibri" w:eastAsia="Times New Roman" w:hAnsi="Calibri" w:cs="Calibri"/>
          <w:color w:val="000000"/>
          <w:sz w:val="22"/>
          <w:szCs w:val="22"/>
          <w:lang w:val="en-US" w:eastAsia="fr-FR"/>
        </w:rPr>
        <w:t> S. (2003), </w:t>
      </w:r>
      <w:r w:rsidRPr="00BD0B1C">
        <w:rPr>
          <w:rFonts w:ascii="Calibri" w:eastAsia="Times New Roman" w:hAnsi="Calibri" w:cs="Calibri"/>
          <w:i/>
          <w:iCs/>
          <w:color w:val="000000"/>
          <w:sz w:val="22"/>
          <w:szCs w:val="22"/>
          <w:lang w:val="en-US" w:eastAsia="fr-FR"/>
        </w:rPr>
        <w:t>A contribution to the understanding of the determinants of the hierarchical advancement of women executives </w:t>
      </w:r>
      <w:r w:rsidRPr="00BD0B1C">
        <w:rPr>
          <w:rFonts w:ascii="Calibri" w:eastAsia="Times New Roman" w:hAnsi="Calibri" w:cs="Calibri"/>
          <w:color w:val="000000"/>
          <w:sz w:val="22"/>
          <w:szCs w:val="22"/>
          <w:lang w:val="en-US" w:eastAsia="fr-FR"/>
        </w:rPr>
        <w:t>, Thesis of doctorate, IAE of Montpellier.</w:t>
      </w:r>
    </w:p>
    <w:p w:rsidR="00A85DB8" w:rsidRDefault="00A85DB8">
      <w:pPr>
        <w:pStyle w:val="Notedebasdepage"/>
      </w:pPr>
    </w:p>
  </w:footnote>
  <w:footnote w:id="2">
    <w:p w:rsidR="00A85DB8" w:rsidRDefault="00A85DB8">
      <w:pPr>
        <w:pStyle w:val="Notedebasdepage"/>
      </w:pPr>
      <w:r>
        <w:rPr>
          <w:rStyle w:val="Appelnotedebasdep"/>
        </w:rPr>
        <w:footnoteRef/>
      </w:r>
      <w:r>
        <w:t xml:space="preserve"> </w:t>
      </w:r>
      <w:r w:rsidRPr="00BD0B1C">
        <w:rPr>
          <w:rFonts w:ascii="Calibri" w:eastAsia="Times New Roman" w:hAnsi="Calibri" w:cs="Calibri"/>
          <w:color w:val="000000"/>
          <w:sz w:val="22"/>
          <w:szCs w:val="22"/>
          <w:lang w:val="en-US" w:eastAsia="fr-FR"/>
        </w:rPr>
        <w:t>Bourdieu P. (1998), the </w:t>
      </w:r>
      <w:r w:rsidRPr="00BD0B1C">
        <w:rPr>
          <w:rFonts w:ascii="Calibri" w:eastAsia="Times New Roman" w:hAnsi="Calibri" w:cs="Calibri"/>
          <w:i/>
          <w:iCs/>
          <w:color w:val="000000"/>
          <w:sz w:val="22"/>
          <w:szCs w:val="22"/>
          <w:lang w:val="en-US" w:eastAsia="fr-FR"/>
        </w:rPr>
        <w:t>male domination </w:t>
      </w:r>
      <w:r w:rsidRPr="00BD0B1C">
        <w:rPr>
          <w:rFonts w:ascii="Calibri" w:eastAsia="Times New Roman" w:hAnsi="Calibri" w:cs="Calibri"/>
          <w:color w:val="000000"/>
          <w:sz w:val="22"/>
          <w:szCs w:val="22"/>
          <w:lang w:val="en-US" w:eastAsia="fr-FR"/>
        </w:rPr>
        <w:t>, Editions the Threshold.</w:t>
      </w:r>
    </w:p>
  </w:footnote>
  <w:footnote w:id="3">
    <w:p w:rsidR="00A85DB8" w:rsidRDefault="00A85DB8">
      <w:pPr>
        <w:pStyle w:val="Notedebasdepage"/>
      </w:pPr>
      <w:r>
        <w:rPr>
          <w:rStyle w:val="Appelnotedebasdep"/>
        </w:rPr>
        <w:footnoteRef/>
      </w:r>
      <w:r>
        <w:t xml:space="preserve"> </w:t>
      </w:r>
      <w:r w:rsidRPr="00BD0B1C">
        <w:rPr>
          <w:rFonts w:ascii="Calibri" w:eastAsia="Times New Roman" w:hAnsi="Calibri" w:cs="Calibri"/>
          <w:color w:val="000000"/>
          <w:sz w:val="22"/>
          <w:szCs w:val="22"/>
          <w:lang w:val="en-US" w:eastAsia="fr-FR"/>
        </w:rPr>
        <w:t>In Sophie </w:t>
      </w:r>
      <w:proofErr w:type="spellStart"/>
      <w:r w:rsidRPr="00BD0B1C">
        <w:rPr>
          <w:rFonts w:ascii="Calibri" w:eastAsia="Times New Roman" w:hAnsi="Calibri" w:cs="Calibri"/>
          <w:color w:val="000000"/>
          <w:sz w:val="22"/>
          <w:szCs w:val="22"/>
          <w:lang w:val="en-US" w:eastAsia="fr-FR"/>
        </w:rPr>
        <w:t>Landrieux</w:t>
      </w:r>
      <w:proofErr w:type="spellEnd"/>
      <w:r w:rsidRPr="00BD0B1C">
        <w:rPr>
          <w:rFonts w:ascii="Calibri" w:eastAsia="Times New Roman" w:hAnsi="Calibri" w:cs="Calibri"/>
          <w:color w:val="000000"/>
          <w:sz w:val="22"/>
          <w:szCs w:val="22"/>
          <w:lang w:val="en-US" w:eastAsia="fr-FR"/>
        </w:rPr>
        <w:t> </w:t>
      </w:r>
      <w:proofErr w:type="spellStart"/>
      <w:r w:rsidRPr="00BD0B1C">
        <w:rPr>
          <w:rFonts w:ascii="Calibri" w:eastAsia="Times New Roman" w:hAnsi="Calibri" w:cs="Calibri"/>
          <w:color w:val="000000"/>
          <w:sz w:val="22"/>
          <w:szCs w:val="22"/>
          <w:lang w:val="en-US" w:eastAsia="fr-FR"/>
        </w:rPr>
        <w:t>Kartochian</w:t>
      </w:r>
      <w:proofErr w:type="spellEnd"/>
      <w:r w:rsidRPr="00BD0B1C">
        <w:rPr>
          <w:rFonts w:ascii="Calibri" w:eastAsia="Times New Roman" w:hAnsi="Calibri" w:cs="Calibri"/>
          <w:color w:val="000000"/>
          <w:sz w:val="22"/>
          <w:szCs w:val="22"/>
          <w:lang w:val="en-US" w:eastAsia="fr-FR"/>
        </w:rPr>
        <w:t> (2003), " Beyond the glass ceiling  </w:t>
      </w:r>
      <w:r w:rsidRPr="00BD0B1C">
        <w:rPr>
          <w:rFonts w:ascii="-webkit-standard" w:eastAsia="Times New Roman" w:hAnsi="-webkit-standard" w:cs="Times New Roman"/>
          <w:color w:val="000000"/>
          <w:lang w:val="en-US" w:eastAsia="fr-FR"/>
        </w:rPr>
        <w:t> </w:t>
      </w:r>
      <w:r w:rsidRPr="00BD0B1C">
        <w:rPr>
          <w:rFonts w:ascii="Calibri" w:eastAsia="Times New Roman" w:hAnsi="Calibri" w:cs="Calibri"/>
          <w:color w:val="000000"/>
          <w:sz w:val="22"/>
          <w:szCs w:val="22"/>
          <w:lang w:val="en-US" w:eastAsia="fr-FR"/>
        </w:rPr>
        <w:t> </w:t>
      </w:r>
      <w:r w:rsidRPr="00BD0B1C">
        <w:rPr>
          <w:rFonts w:ascii="-webkit-standard" w:eastAsia="Times New Roman" w:hAnsi="-webkit-standard" w:cs="Times New Roman"/>
          <w:color w:val="000000"/>
          <w:lang w:val="en-US" w:eastAsia="fr-FR"/>
        </w:rPr>
        <w:t> </w:t>
      </w:r>
      <w:r w:rsidRPr="00BD0B1C">
        <w:rPr>
          <w:rFonts w:ascii="Calibri" w:eastAsia="Times New Roman" w:hAnsi="Calibri" w:cs="Calibri"/>
          <w:color w:val="000000"/>
          <w:sz w:val="22"/>
          <w:szCs w:val="22"/>
          <w:lang w:val="en-US" w:eastAsia="fr-FR"/>
        </w:rPr>
        <w:t>?</w:t>
      </w:r>
      <w:r w:rsidRPr="00BD0B1C">
        <w:rPr>
          <w:rFonts w:ascii="-webkit-standard" w:eastAsia="Times New Roman" w:hAnsi="-webkit-standard" w:cs="Times New Roman"/>
          <w:color w:val="000000"/>
          <w:lang w:val="en-US" w:eastAsia="fr-FR"/>
        </w:rPr>
        <w:t> </w:t>
      </w:r>
      <w:r w:rsidRPr="00BD0B1C">
        <w:rPr>
          <w:rFonts w:ascii="Calibri" w:eastAsia="Times New Roman" w:hAnsi="Calibri" w:cs="Calibri"/>
          <w:color w:val="000000"/>
          <w:sz w:val="22"/>
          <w:szCs w:val="22"/>
          <w:lang w:val="en-US" w:eastAsia="fr-FR"/>
        </w:rPr>
        <w:t>an introduction of the gender dimension in human resources management policies ", Cahiers du CREGOR </w:t>
      </w:r>
    </w:p>
  </w:footnote>
  <w:footnote w:id="4">
    <w:p w:rsidR="00A85DB8" w:rsidRPr="00BD0B1C" w:rsidRDefault="00A85DB8" w:rsidP="00A85DB8">
      <w:pPr>
        <w:jc w:val="both"/>
        <w:rPr>
          <w:rFonts w:ascii="-webkit-standard" w:eastAsia="Times New Roman" w:hAnsi="-webkit-standard" w:cs="Times New Roman"/>
          <w:color w:val="000000"/>
          <w:lang w:val="en-US" w:eastAsia="fr-FR"/>
        </w:rPr>
      </w:pPr>
      <w:r>
        <w:rPr>
          <w:rStyle w:val="Appelnotedebasdep"/>
        </w:rPr>
        <w:footnoteRef/>
      </w:r>
      <w:r>
        <w:t xml:space="preserve"> </w:t>
      </w:r>
      <w:r w:rsidRPr="00BD0B1C">
        <w:rPr>
          <w:rFonts w:ascii="Calibri" w:eastAsia="Times New Roman" w:hAnsi="Calibri" w:cs="Calibri"/>
          <w:color w:val="000000"/>
          <w:sz w:val="22"/>
          <w:szCs w:val="22"/>
          <w:lang w:val="en-US" w:eastAsia="fr-FR"/>
        </w:rPr>
        <w:t>According to </w:t>
      </w:r>
      <w:proofErr w:type="spellStart"/>
      <w:r w:rsidRPr="00BD0B1C">
        <w:rPr>
          <w:rFonts w:ascii="Calibri" w:eastAsia="Times New Roman" w:hAnsi="Calibri" w:cs="Calibri"/>
          <w:color w:val="000000"/>
          <w:sz w:val="22"/>
          <w:szCs w:val="22"/>
          <w:lang w:val="en-US" w:eastAsia="fr-FR"/>
        </w:rPr>
        <w:t>Kram</w:t>
      </w:r>
      <w:proofErr w:type="spellEnd"/>
      <w:r w:rsidRPr="00BD0B1C">
        <w:rPr>
          <w:rFonts w:ascii="Calibri" w:eastAsia="Times New Roman" w:hAnsi="Calibri" w:cs="Calibri"/>
          <w:color w:val="000000"/>
          <w:sz w:val="22"/>
          <w:szCs w:val="22"/>
          <w:lang w:val="en-US" w:eastAsia="fr-FR"/>
        </w:rPr>
        <w:t> (1985), sponsors are generally defined as individuals with the experience and knowledge necessary to provide support and career mobility to their protégés.</w:t>
      </w:r>
    </w:p>
    <w:p w:rsidR="00A85DB8" w:rsidRDefault="00A85DB8">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2496"/>
    <w:multiLevelType w:val="multilevel"/>
    <w:tmpl w:val="C0D4FF24"/>
    <w:lvl w:ilvl="0">
      <w:start w:val="1"/>
      <w:numFmt w:val="bullet"/>
      <w:lvlText w:val=""/>
      <w:lvlJc w:val="left"/>
      <w:pPr>
        <w:tabs>
          <w:tab w:val="num" w:pos="720"/>
        </w:tabs>
        <w:ind w:left="720" w:hanging="360"/>
      </w:pPr>
      <w:rPr>
        <w:rFonts w:ascii="Symbol" w:hAnsi="Symbol" w:hint="default"/>
        <w:color w:val="000000" w:themeColor="text1"/>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A57EDD"/>
    <w:multiLevelType w:val="multilevel"/>
    <w:tmpl w:val="87D2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841400"/>
    <w:multiLevelType w:val="multilevel"/>
    <w:tmpl w:val="D02A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83B49"/>
    <w:multiLevelType w:val="multilevel"/>
    <w:tmpl w:val="62C8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656842"/>
    <w:multiLevelType w:val="multilevel"/>
    <w:tmpl w:val="EA5EC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9C56BC"/>
    <w:multiLevelType w:val="multilevel"/>
    <w:tmpl w:val="8B3E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DF1A76"/>
    <w:multiLevelType w:val="multilevel"/>
    <w:tmpl w:val="C7FE0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341074"/>
    <w:multiLevelType w:val="multilevel"/>
    <w:tmpl w:val="C886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9B7B44"/>
    <w:multiLevelType w:val="hybridMultilevel"/>
    <w:tmpl w:val="62EC6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7C3397"/>
    <w:multiLevelType w:val="multilevel"/>
    <w:tmpl w:val="BEC2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E12ADA"/>
    <w:multiLevelType w:val="multilevel"/>
    <w:tmpl w:val="552E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4B3628"/>
    <w:multiLevelType w:val="multilevel"/>
    <w:tmpl w:val="9F562FFE"/>
    <w:lvl w:ilvl="0">
      <w:start w:val="1"/>
      <w:numFmt w:val="upperRoman"/>
      <w:lvlText w:val="%1."/>
      <w:lvlJc w:val="right"/>
      <w:pPr>
        <w:tabs>
          <w:tab w:val="num" w:pos="860"/>
        </w:tabs>
        <w:ind w:left="860" w:hanging="360"/>
      </w:pPr>
    </w:lvl>
    <w:lvl w:ilvl="1" w:tentative="1">
      <w:start w:val="1"/>
      <w:numFmt w:val="upperRoman"/>
      <w:lvlText w:val="%2."/>
      <w:lvlJc w:val="right"/>
      <w:pPr>
        <w:tabs>
          <w:tab w:val="num" w:pos="1580"/>
        </w:tabs>
        <w:ind w:left="1580" w:hanging="360"/>
      </w:pPr>
    </w:lvl>
    <w:lvl w:ilvl="2" w:tentative="1">
      <w:start w:val="1"/>
      <w:numFmt w:val="upperRoman"/>
      <w:lvlText w:val="%3."/>
      <w:lvlJc w:val="right"/>
      <w:pPr>
        <w:tabs>
          <w:tab w:val="num" w:pos="2300"/>
        </w:tabs>
        <w:ind w:left="2300" w:hanging="360"/>
      </w:pPr>
    </w:lvl>
    <w:lvl w:ilvl="3" w:tentative="1">
      <w:start w:val="1"/>
      <w:numFmt w:val="upperRoman"/>
      <w:lvlText w:val="%4."/>
      <w:lvlJc w:val="right"/>
      <w:pPr>
        <w:tabs>
          <w:tab w:val="num" w:pos="3020"/>
        </w:tabs>
        <w:ind w:left="3020" w:hanging="360"/>
      </w:pPr>
    </w:lvl>
    <w:lvl w:ilvl="4" w:tentative="1">
      <w:start w:val="1"/>
      <w:numFmt w:val="upperRoman"/>
      <w:lvlText w:val="%5."/>
      <w:lvlJc w:val="right"/>
      <w:pPr>
        <w:tabs>
          <w:tab w:val="num" w:pos="3740"/>
        </w:tabs>
        <w:ind w:left="3740" w:hanging="360"/>
      </w:pPr>
    </w:lvl>
    <w:lvl w:ilvl="5" w:tentative="1">
      <w:start w:val="1"/>
      <w:numFmt w:val="upperRoman"/>
      <w:lvlText w:val="%6."/>
      <w:lvlJc w:val="right"/>
      <w:pPr>
        <w:tabs>
          <w:tab w:val="num" w:pos="4460"/>
        </w:tabs>
        <w:ind w:left="4460" w:hanging="360"/>
      </w:pPr>
    </w:lvl>
    <w:lvl w:ilvl="6" w:tentative="1">
      <w:start w:val="1"/>
      <w:numFmt w:val="upperRoman"/>
      <w:lvlText w:val="%7."/>
      <w:lvlJc w:val="right"/>
      <w:pPr>
        <w:tabs>
          <w:tab w:val="num" w:pos="5180"/>
        </w:tabs>
        <w:ind w:left="5180" w:hanging="360"/>
      </w:pPr>
    </w:lvl>
    <w:lvl w:ilvl="7" w:tentative="1">
      <w:start w:val="1"/>
      <w:numFmt w:val="upperRoman"/>
      <w:lvlText w:val="%8."/>
      <w:lvlJc w:val="right"/>
      <w:pPr>
        <w:tabs>
          <w:tab w:val="num" w:pos="5900"/>
        </w:tabs>
        <w:ind w:left="5900" w:hanging="360"/>
      </w:pPr>
    </w:lvl>
    <w:lvl w:ilvl="8" w:tentative="1">
      <w:start w:val="1"/>
      <w:numFmt w:val="upperRoman"/>
      <w:lvlText w:val="%9."/>
      <w:lvlJc w:val="right"/>
      <w:pPr>
        <w:tabs>
          <w:tab w:val="num" w:pos="6620"/>
        </w:tabs>
        <w:ind w:left="6620" w:hanging="360"/>
      </w:pPr>
    </w:lvl>
  </w:abstractNum>
  <w:abstractNum w:abstractNumId="12" w15:restartNumberingAfterBreak="0">
    <w:nsid w:val="339D58E9"/>
    <w:multiLevelType w:val="multilevel"/>
    <w:tmpl w:val="33B89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060F8B"/>
    <w:multiLevelType w:val="multilevel"/>
    <w:tmpl w:val="0E62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0C1BD8"/>
    <w:multiLevelType w:val="multilevel"/>
    <w:tmpl w:val="D3AE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6D0AF6"/>
    <w:multiLevelType w:val="multilevel"/>
    <w:tmpl w:val="43B2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466201C"/>
    <w:multiLevelType w:val="multilevel"/>
    <w:tmpl w:val="1C18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B0E0099"/>
    <w:multiLevelType w:val="multilevel"/>
    <w:tmpl w:val="4350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6650C21"/>
    <w:multiLevelType w:val="hybridMultilevel"/>
    <w:tmpl w:val="041AAF10"/>
    <w:lvl w:ilvl="0" w:tplc="040C0013">
      <w:start w:val="1"/>
      <w:numFmt w:val="upperRoman"/>
      <w:lvlText w:val="%1."/>
      <w:lvlJc w:val="righ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6B62552A"/>
    <w:multiLevelType w:val="multilevel"/>
    <w:tmpl w:val="FE18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0C9187F"/>
    <w:multiLevelType w:val="multilevel"/>
    <w:tmpl w:val="0F8A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4"/>
  </w:num>
  <w:num w:numId="3">
    <w:abstractNumId w:val="19"/>
  </w:num>
  <w:num w:numId="4">
    <w:abstractNumId w:val="6"/>
  </w:num>
  <w:num w:numId="5">
    <w:abstractNumId w:val="2"/>
  </w:num>
  <w:num w:numId="6">
    <w:abstractNumId w:val="3"/>
  </w:num>
  <w:num w:numId="7">
    <w:abstractNumId w:val="15"/>
  </w:num>
  <w:num w:numId="8">
    <w:abstractNumId w:val="5"/>
  </w:num>
  <w:num w:numId="9">
    <w:abstractNumId w:val="7"/>
  </w:num>
  <w:num w:numId="10">
    <w:abstractNumId w:val="16"/>
  </w:num>
  <w:num w:numId="11">
    <w:abstractNumId w:val="13"/>
  </w:num>
  <w:num w:numId="12">
    <w:abstractNumId w:val="17"/>
  </w:num>
  <w:num w:numId="13">
    <w:abstractNumId w:val="10"/>
  </w:num>
  <w:num w:numId="14">
    <w:abstractNumId w:val="4"/>
  </w:num>
  <w:num w:numId="15">
    <w:abstractNumId w:val="20"/>
  </w:num>
  <w:num w:numId="16">
    <w:abstractNumId w:val="1"/>
  </w:num>
  <w:num w:numId="17">
    <w:abstractNumId w:val="0"/>
  </w:num>
  <w:num w:numId="18">
    <w:abstractNumId w:val="9"/>
  </w:num>
  <w:num w:numId="19">
    <w:abstractNumId w:val="12"/>
  </w:num>
  <w:num w:numId="20">
    <w:abstractNumId w:val="18"/>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1ED"/>
    <w:rsid w:val="0000184E"/>
    <w:rsid w:val="00017511"/>
    <w:rsid w:val="000313C5"/>
    <w:rsid w:val="00032F6A"/>
    <w:rsid w:val="000447BE"/>
    <w:rsid w:val="0004598E"/>
    <w:rsid w:val="00075392"/>
    <w:rsid w:val="00083696"/>
    <w:rsid w:val="000D76B2"/>
    <w:rsid w:val="000F51D9"/>
    <w:rsid w:val="00101D38"/>
    <w:rsid w:val="00111E05"/>
    <w:rsid w:val="00153793"/>
    <w:rsid w:val="00166158"/>
    <w:rsid w:val="001770ED"/>
    <w:rsid w:val="00185535"/>
    <w:rsid w:val="001B4E8D"/>
    <w:rsid w:val="001D604A"/>
    <w:rsid w:val="002138CB"/>
    <w:rsid w:val="00220468"/>
    <w:rsid w:val="00252505"/>
    <w:rsid w:val="002651ED"/>
    <w:rsid w:val="00276E89"/>
    <w:rsid w:val="002B7B7F"/>
    <w:rsid w:val="002C0B44"/>
    <w:rsid w:val="0032749C"/>
    <w:rsid w:val="00346D37"/>
    <w:rsid w:val="00377187"/>
    <w:rsid w:val="00392C20"/>
    <w:rsid w:val="003C13F0"/>
    <w:rsid w:val="0041321B"/>
    <w:rsid w:val="0051534C"/>
    <w:rsid w:val="005A3FC4"/>
    <w:rsid w:val="005D62B4"/>
    <w:rsid w:val="00644EB3"/>
    <w:rsid w:val="006A0230"/>
    <w:rsid w:val="006F480A"/>
    <w:rsid w:val="00717D0B"/>
    <w:rsid w:val="00776185"/>
    <w:rsid w:val="007D2F24"/>
    <w:rsid w:val="007F2B22"/>
    <w:rsid w:val="00881763"/>
    <w:rsid w:val="008E6D9A"/>
    <w:rsid w:val="00911556"/>
    <w:rsid w:val="00920DEA"/>
    <w:rsid w:val="009331E0"/>
    <w:rsid w:val="00971835"/>
    <w:rsid w:val="00976583"/>
    <w:rsid w:val="00981704"/>
    <w:rsid w:val="00997804"/>
    <w:rsid w:val="009E0555"/>
    <w:rsid w:val="00A03EAC"/>
    <w:rsid w:val="00A06A1B"/>
    <w:rsid w:val="00A47F57"/>
    <w:rsid w:val="00A85DB8"/>
    <w:rsid w:val="00AE7657"/>
    <w:rsid w:val="00AF57CF"/>
    <w:rsid w:val="00B403A6"/>
    <w:rsid w:val="00B632FD"/>
    <w:rsid w:val="00B8242F"/>
    <w:rsid w:val="00BB680D"/>
    <w:rsid w:val="00BD0B1C"/>
    <w:rsid w:val="00BE26BD"/>
    <w:rsid w:val="00BE32A3"/>
    <w:rsid w:val="00C57CA6"/>
    <w:rsid w:val="00C623E3"/>
    <w:rsid w:val="00C926F1"/>
    <w:rsid w:val="00CA553E"/>
    <w:rsid w:val="00CF7B8E"/>
    <w:rsid w:val="00D16E9D"/>
    <w:rsid w:val="00D2230B"/>
    <w:rsid w:val="00DE6E2C"/>
    <w:rsid w:val="00DF7E04"/>
    <w:rsid w:val="00E867A3"/>
    <w:rsid w:val="00F4516C"/>
    <w:rsid w:val="00F46BF4"/>
    <w:rsid w:val="00F8747A"/>
    <w:rsid w:val="00FA7C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91B42"/>
  <w15:docId w15:val="{94FFA315-FE4D-304E-9B23-B8509FFF1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57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rsid w:val="002651ED"/>
    <w:pPr>
      <w:spacing w:before="100" w:beforeAutospacing="1" w:after="100" w:afterAutospacing="1"/>
    </w:pPr>
    <w:rPr>
      <w:rFonts w:ascii="Times New Roman" w:eastAsia="Times New Roman" w:hAnsi="Times New Roman" w:cs="Times New Roman"/>
      <w:lang w:eastAsia="fr-FR"/>
    </w:rPr>
  </w:style>
  <w:style w:type="paragraph" w:styleId="NormalWeb">
    <w:name w:val="Normal (Web)"/>
    <w:basedOn w:val="Normal"/>
    <w:uiPriority w:val="99"/>
    <w:semiHidden/>
    <w:unhideWhenUsed/>
    <w:rsid w:val="002651ED"/>
    <w:pPr>
      <w:spacing w:before="100" w:beforeAutospacing="1" w:after="100" w:afterAutospacing="1"/>
    </w:pPr>
    <w:rPr>
      <w:rFonts w:ascii="Times New Roman" w:eastAsia="Times New Roman" w:hAnsi="Times New Roman" w:cs="Times New Roman"/>
      <w:lang w:eastAsia="fr-FR"/>
    </w:rPr>
  </w:style>
  <w:style w:type="character" w:customStyle="1" w:styleId="notranslate">
    <w:name w:val="notranslate"/>
    <w:basedOn w:val="Policepardfaut"/>
    <w:rsid w:val="002651ED"/>
  </w:style>
  <w:style w:type="character" w:customStyle="1" w:styleId="apple-converted-space">
    <w:name w:val="apple-converted-space"/>
    <w:basedOn w:val="Policepardfaut"/>
    <w:rsid w:val="002651ED"/>
  </w:style>
  <w:style w:type="character" w:styleId="Lienhypertexte">
    <w:name w:val="Hyperlink"/>
    <w:basedOn w:val="Policepardfaut"/>
    <w:uiPriority w:val="99"/>
    <w:semiHidden/>
    <w:unhideWhenUsed/>
    <w:rsid w:val="002651ED"/>
    <w:rPr>
      <w:color w:val="0000FF"/>
      <w:u w:val="single"/>
    </w:rPr>
  </w:style>
  <w:style w:type="character" w:styleId="Lienhypertextesuivivisit">
    <w:name w:val="FollowedHyperlink"/>
    <w:basedOn w:val="Policepardfaut"/>
    <w:uiPriority w:val="99"/>
    <w:semiHidden/>
    <w:unhideWhenUsed/>
    <w:rsid w:val="002651ED"/>
    <w:rPr>
      <w:color w:val="800080"/>
      <w:u w:val="single"/>
    </w:rPr>
  </w:style>
  <w:style w:type="paragraph" w:styleId="Paragraphedeliste">
    <w:name w:val="List Paragraph"/>
    <w:basedOn w:val="Normal"/>
    <w:uiPriority w:val="34"/>
    <w:qFormat/>
    <w:rsid w:val="00101D38"/>
    <w:pPr>
      <w:ind w:left="720"/>
      <w:contextualSpacing/>
    </w:pPr>
  </w:style>
  <w:style w:type="paragraph" w:styleId="Notedebasdepage">
    <w:name w:val="footnote text"/>
    <w:basedOn w:val="Normal"/>
    <w:link w:val="NotedebasdepageCar"/>
    <w:uiPriority w:val="99"/>
    <w:semiHidden/>
    <w:unhideWhenUsed/>
    <w:rsid w:val="00A85DB8"/>
    <w:rPr>
      <w:sz w:val="20"/>
      <w:szCs w:val="20"/>
    </w:rPr>
  </w:style>
  <w:style w:type="character" w:customStyle="1" w:styleId="NotedebasdepageCar">
    <w:name w:val="Note de bas de page Car"/>
    <w:basedOn w:val="Policepardfaut"/>
    <w:link w:val="Notedebasdepage"/>
    <w:uiPriority w:val="99"/>
    <w:semiHidden/>
    <w:rsid w:val="00A85DB8"/>
    <w:rPr>
      <w:sz w:val="20"/>
      <w:szCs w:val="20"/>
    </w:rPr>
  </w:style>
  <w:style w:type="character" w:styleId="Appelnotedebasdep">
    <w:name w:val="footnote reference"/>
    <w:basedOn w:val="Policepardfaut"/>
    <w:uiPriority w:val="99"/>
    <w:semiHidden/>
    <w:unhideWhenUsed/>
    <w:rsid w:val="00A85D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80677">
      <w:bodyDiv w:val="1"/>
      <w:marLeft w:val="0"/>
      <w:marRight w:val="0"/>
      <w:marTop w:val="0"/>
      <w:marBottom w:val="0"/>
      <w:divBdr>
        <w:top w:val="none" w:sz="0" w:space="0" w:color="auto"/>
        <w:left w:val="none" w:sz="0" w:space="0" w:color="auto"/>
        <w:bottom w:val="none" w:sz="0" w:space="0" w:color="auto"/>
        <w:right w:val="none" w:sz="0" w:space="0" w:color="auto"/>
      </w:divBdr>
      <w:divsChild>
        <w:div w:id="718240240">
          <w:marLeft w:val="0"/>
          <w:marRight w:val="0"/>
          <w:marTop w:val="0"/>
          <w:marBottom w:val="0"/>
          <w:divBdr>
            <w:top w:val="none" w:sz="0" w:space="0" w:color="auto"/>
            <w:left w:val="none" w:sz="0" w:space="0" w:color="auto"/>
            <w:bottom w:val="none" w:sz="0" w:space="0" w:color="auto"/>
            <w:right w:val="none" w:sz="0" w:space="0" w:color="auto"/>
          </w:divBdr>
        </w:div>
      </w:divsChild>
    </w:div>
    <w:div w:id="174248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alamb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4939</Words>
  <Characters>27167</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Microsoft Office</dc:creator>
  <cp:lastModifiedBy>Utilisateur Microsoft Office</cp:lastModifiedBy>
  <cp:revision>3</cp:revision>
  <dcterms:created xsi:type="dcterms:W3CDTF">2019-04-26T13:55:00Z</dcterms:created>
  <dcterms:modified xsi:type="dcterms:W3CDTF">2019-04-26T13:56:00Z</dcterms:modified>
</cp:coreProperties>
</file>